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3"/>
        <w:rPr>
          <w:rFonts w:ascii="Times New Roman"/>
          <w:sz w:val="48"/>
        </w:rPr>
      </w:pPr>
    </w:p>
    <w:p>
      <w:pPr>
        <w:pStyle w:val="Heading1"/>
        <w:rPr>
          <w:b/>
        </w:rPr>
      </w:pPr>
      <w:r>
        <w:rPr>
          <w:b/>
        </w:rPr>
        <mc:AlternateContent>
          <mc:Choice Requires="wps">
            <w:drawing>
              <wp:anchor distT="0" distB="0" distL="0" distR="0" allowOverlap="1" layoutInCell="1" locked="0" behindDoc="1" simplePos="0" relativeHeight="487430656">
                <wp:simplePos x="0" y="0"/>
                <wp:positionH relativeFrom="page">
                  <wp:posOffset>116676</wp:posOffset>
                </wp:positionH>
                <wp:positionV relativeFrom="paragraph">
                  <wp:posOffset>-408550</wp:posOffset>
                </wp:positionV>
                <wp:extent cx="4594225" cy="3643629"/>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4594225" cy="3643629"/>
                          <a:chExt cx="4594225" cy="3643629"/>
                        </a:xfrm>
                      </wpg:grpSpPr>
                      <wps:wsp>
                        <wps:cNvPr id="5" name="Graphic 5"/>
                        <wps:cNvSpPr/>
                        <wps:spPr>
                          <a:xfrm>
                            <a:off x="340523" y="1402355"/>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0" y="0"/>
                            <a:ext cx="4594083" cy="3643158"/>
                          </a:xfrm>
                          <a:prstGeom prst="rect">
                            <a:avLst/>
                          </a:prstGeom>
                        </pic:spPr>
                      </pic:pic>
                      <pic:pic>
                        <pic:nvPicPr>
                          <pic:cNvPr id="7" name="Image 7"/>
                          <pic:cNvPicPr/>
                        </pic:nvPicPr>
                        <pic:blipFill>
                          <a:blip r:embed="rId7" cstate="print"/>
                          <a:stretch>
                            <a:fillRect/>
                          </a:stretch>
                        </pic:blipFill>
                        <pic:spPr>
                          <a:xfrm>
                            <a:off x="299585" y="298805"/>
                            <a:ext cx="701916" cy="643408"/>
                          </a:xfrm>
                          <a:prstGeom prst="rect">
                            <a:avLst/>
                          </a:prstGeom>
                        </pic:spPr>
                      </pic:pic>
                    </wpg:wgp>
                  </a:graphicData>
                </a:graphic>
              </wp:anchor>
            </w:drawing>
          </mc:Choice>
          <mc:Fallback>
            <w:pict>
              <v:group style="position:absolute;margin-left:9.187149pt;margin-top:-32.16935pt;width:361.75pt;height:286.9pt;mso-position-horizontal-relative:page;mso-position-vertical-relative:paragraph;z-index:-15885824" id="docshapegroup2" coordorigin="184,-643" coordsize="7235,5738">
                <v:line style="position:absolute" from="720,1565" to="5975,1565" stroked="true" strokeweight="2pt" strokecolor="#008840">
                  <v:stroke dashstyle="solid"/>
                </v:line>
                <v:shape style="position:absolute;left:183;top:-644;width:7235;height:5738" type="#_x0000_t75" id="docshape3" stroked="false">
                  <v:imagedata r:id="rId6" o:title=""/>
                </v:shape>
                <v:shape style="position:absolute;left:655;top:-173;width:1106;height:1014" type="#_x0000_t75" id="docshape4" stroked="false">
                  <v:imagedata r:id="rId7" o:title=""/>
                </v:shape>
                <w10:wrap type="none"/>
              </v:group>
            </w:pict>
          </mc:Fallback>
        </mc:AlternateContent>
      </w:r>
      <w:r>
        <w:rPr>
          <w:b/>
          <w:spacing w:val="-2"/>
        </w:rPr>
        <w:t>Patents</w:t>
      </w:r>
    </w:p>
    <w:p>
      <w:pPr>
        <w:pStyle w:val="BodyText"/>
        <w:rPr>
          <w:rFonts w:ascii="Orgon Slab ExtraBold"/>
          <w:b/>
        </w:rPr>
      </w:pPr>
    </w:p>
    <w:p>
      <w:pPr>
        <w:pStyle w:val="BodyText"/>
        <w:spacing w:before="129"/>
        <w:rPr>
          <w:rFonts w:ascii="Orgon Slab ExtraBold"/>
          <w:b/>
        </w:rPr>
      </w:pPr>
    </w:p>
    <w:p>
      <w:pPr>
        <w:pStyle w:val="BodyText"/>
        <w:tabs>
          <w:tab w:pos="5904" w:val="left" w:leader="none"/>
        </w:tabs>
        <w:spacing w:line="177" w:lineRule="auto"/>
        <w:ind w:left="5905" w:right="423" w:hanging="3911"/>
        <w:rPr>
          <w:b w:val="0"/>
        </w:rPr>
      </w:pPr>
      <w:r>
        <w:rPr>
          <w:rFonts w:ascii="Orgon Slab Medium"/>
          <w:b w:val="0"/>
          <w:color w:val="231F20"/>
          <w:position w:val="-3"/>
          <w:sz w:val="24"/>
        </w:rPr>
        <w:t>What is a patent?</w:t>
        <w:tab/>
      </w:r>
      <w:r>
        <w:rPr>
          <w:b w:val="0"/>
          <w:color w:val="231F20"/>
        </w:rPr>
        <w:t>invention</w:t>
      </w:r>
      <w:r>
        <w:rPr>
          <w:b w:val="0"/>
          <w:color w:val="231F20"/>
          <w:spacing w:val="-4"/>
        </w:rPr>
        <w:t> </w:t>
      </w:r>
      <w:r>
        <w:rPr>
          <w:b w:val="0"/>
          <w:color w:val="231F20"/>
        </w:rPr>
        <w:t>in</w:t>
      </w:r>
      <w:r>
        <w:rPr>
          <w:b w:val="0"/>
          <w:color w:val="231F20"/>
          <w:spacing w:val="-4"/>
        </w:rPr>
        <w:t> </w:t>
      </w:r>
      <w:r>
        <w:rPr>
          <w:b w:val="0"/>
          <w:color w:val="231F20"/>
        </w:rPr>
        <w:t>a</w:t>
      </w:r>
      <w:r>
        <w:rPr>
          <w:b w:val="0"/>
          <w:color w:val="231F20"/>
          <w:spacing w:val="-4"/>
        </w:rPr>
        <w:t> </w:t>
      </w:r>
      <w:r>
        <w:rPr>
          <w:b w:val="0"/>
          <w:color w:val="231F20"/>
        </w:rPr>
        <w:t>suitable</w:t>
      </w:r>
      <w:r>
        <w:rPr>
          <w:b w:val="0"/>
          <w:color w:val="231F20"/>
          <w:spacing w:val="-4"/>
        </w:rPr>
        <w:t> </w:t>
      </w:r>
      <w:r>
        <w:rPr>
          <w:b w:val="0"/>
          <w:color w:val="231F20"/>
        </w:rPr>
        <w:t>form</w:t>
      </w:r>
      <w:r>
        <w:rPr>
          <w:b w:val="0"/>
          <w:color w:val="231F20"/>
          <w:spacing w:val="-4"/>
        </w:rPr>
        <w:t> </w:t>
      </w:r>
      <w:r>
        <w:rPr>
          <w:b w:val="0"/>
          <w:color w:val="231F20"/>
        </w:rPr>
        <w:t>to</w:t>
      </w:r>
      <w:r>
        <w:rPr>
          <w:b w:val="0"/>
          <w:color w:val="231F20"/>
          <w:spacing w:val="-4"/>
        </w:rPr>
        <w:t> </w:t>
      </w:r>
      <w:r>
        <w:rPr>
          <w:b w:val="0"/>
          <w:color w:val="231F20"/>
        </w:rPr>
        <w:t>allow</w:t>
      </w:r>
      <w:r>
        <w:rPr>
          <w:b w:val="0"/>
          <w:color w:val="231F20"/>
          <w:spacing w:val="-4"/>
        </w:rPr>
        <w:t> </w:t>
      </w:r>
      <w:r>
        <w:rPr>
          <w:b w:val="0"/>
          <w:color w:val="231F20"/>
        </w:rPr>
        <w:t>someone</w:t>
      </w:r>
      <w:r>
        <w:rPr>
          <w:b w:val="0"/>
          <w:color w:val="231F20"/>
          <w:spacing w:val="-4"/>
        </w:rPr>
        <w:t> </w:t>
      </w:r>
      <w:r>
        <w:rPr>
          <w:b w:val="0"/>
          <w:color w:val="231F20"/>
        </w:rPr>
        <w:t>skilled</w:t>
      </w:r>
      <w:r>
        <w:rPr>
          <w:b w:val="0"/>
          <w:color w:val="231F20"/>
          <w:spacing w:val="-4"/>
        </w:rPr>
        <w:t> </w:t>
      </w:r>
      <w:r>
        <w:rPr>
          <w:b w:val="0"/>
          <w:color w:val="231F20"/>
        </w:rPr>
        <w:t>in</w:t>
      </w:r>
      <w:r>
        <w:rPr>
          <w:b w:val="0"/>
          <w:color w:val="231F20"/>
          <w:spacing w:val="-4"/>
        </w:rPr>
        <w:t> </w:t>
      </w:r>
      <w:r>
        <w:rPr>
          <w:b w:val="0"/>
          <w:color w:val="231F20"/>
        </w:rPr>
        <w:t>the same area of art to duplicate the invention. Preparing the</w:t>
      </w:r>
    </w:p>
    <w:p>
      <w:pPr>
        <w:pStyle w:val="BodyText"/>
        <w:spacing w:after="0" w:line="177" w:lineRule="auto"/>
        <w:rPr>
          <w:b w:val="0"/>
        </w:rPr>
        <w:sectPr>
          <w:footerReference w:type="default" r:id="rId5"/>
          <w:type w:val="continuous"/>
          <w:pgSz w:w="12240" w:h="15840"/>
          <w:pgMar w:header="0" w:footer="1878" w:top="340" w:bottom="2060" w:left="360" w:right="720"/>
          <w:pgNumType w:start="1"/>
        </w:sectPr>
      </w:pPr>
    </w:p>
    <w:p>
      <w:pPr>
        <w:pStyle w:val="BodyText"/>
        <w:spacing w:line="220" w:lineRule="auto" w:before="11"/>
        <w:ind w:left="360"/>
        <w:rPr>
          <w:b w:val="0"/>
        </w:rPr>
      </w:pPr>
      <w:r>
        <w:rPr>
          <w:b w:val="0"/>
          <w:color w:val="231F20"/>
        </w:rPr>
        <w:t>A patent is a government-granted right to exclude others from making, using, selling, or offering for sale the invention claimed in</w:t>
      </w:r>
      <w:r>
        <w:rPr>
          <w:b w:val="0"/>
          <w:color w:val="231F20"/>
          <w:spacing w:val="-4"/>
        </w:rPr>
        <w:t> </w:t>
      </w:r>
      <w:r>
        <w:rPr>
          <w:b w:val="0"/>
          <w:color w:val="231F20"/>
        </w:rPr>
        <w:t>the</w:t>
      </w:r>
      <w:r>
        <w:rPr>
          <w:b w:val="0"/>
          <w:color w:val="231F20"/>
          <w:spacing w:val="-4"/>
        </w:rPr>
        <w:t> </w:t>
      </w:r>
      <w:r>
        <w:rPr>
          <w:b w:val="0"/>
          <w:color w:val="231F20"/>
        </w:rPr>
        <w:t>patent.</w:t>
      </w:r>
      <w:r>
        <w:rPr>
          <w:b w:val="0"/>
          <w:color w:val="231F20"/>
          <w:spacing w:val="-4"/>
        </w:rPr>
        <w:t> </w:t>
      </w:r>
      <w:r>
        <w:rPr>
          <w:b w:val="0"/>
          <w:color w:val="231F20"/>
        </w:rPr>
        <w:t>In</w:t>
      </w:r>
      <w:r>
        <w:rPr>
          <w:b w:val="0"/>
          <w:color w:val="231F20"/>
          <w:spacing w:val="-4"/>
        </w:rPr>
        <w:t> </w:t>
      </w:r>
      <w:r>
        <w:rPr>
          <w:b w:val="0"/>
          <w:color w:val="231F20"/>
        </w:rPr>
        <w:t>return</w:t>
      </w:r>
      <w:r>
        <w:rPr>
          <w:b w:val="0"/>
          <w:color w:val="231F20"/>
          <w:spacing w:val="-4"/>
        </w:rPr>
        <w:t> </w:t>
      </w:r>
      <w:r>
        <w:rPr>
          <w:b w:val="0"/>
          <w:color w:val="231F20"/>
        </w:rPr>
        <w:t>for</w:t>
      </w:r>
      <w:r>
        <w:rPr>
          <w:b w:val="0"/>
          <w:color w:val="231F20"/>
          <w:spacing w:val="-4"/>
        </w:rPr>
        <w:t> </w:t>
      </w:r>
      <w:r>
        <w:rPr>
          <w:b w:val="0"/>
          <w:color w:val="231F20"/>
        </w:rPr>
        <w:t>that</w:t>
      </w:r>
      <w:r>
        <w:rPr>
          <w:b w:val="0"/>
          <w:color w:val="231F20"/>
          <w:spacing w:val="-4"/>
        </w:rPr>
        <w:t> </w:t>
      </w:r>
      <w:r>
        <w:rPr>
          <w:b w:val="0"/>
          <w:color w:val="231F20"/>
        </w:rPr>
        <w:t>right,</w:t>
      </w:r>
      <w:r>
        <w:rPr>
          <w:b w:val="0"/>
          <w:color w:val="231F20"/>
          <w:spacing w:val="-4"/>
        </w:rPr>
        <w:t> </w:t>
      </w:r>
      <w:r>
        <w:rPr>
          <w:b w:val="0"/>
          <w:color w:val="231F20"/>
        </w:rPr>
        <w:t>the</w:t>
      </w:r>
      <w:r>
        <w:rPr>
          <w:b w:val="0"/>
          <w:color w:val="231F20"/>
          <w:spacing w:val="-4"/>
        </w:rPr>
        <w:t> </w:t>
      </w:r>
      <w:r>
        <w:rPr>
          <w:b w:val="0"/>
          <w:color w:val="231F20"/>
        </w:rPr>
        <w:t>patent</w:t>
      </w:r>
      <w:r>
        <w:rPr>
          <w:b w:val="0"/>
          <w:color w:val="231F20"/>
          <w:spacing w:val="-4"/>
        </w:rPr>
        <w:t> </w:t>
      </w:r>
      <w:r>
        <w:rPr>
          <w:b w:val="0"/>
          <w:color w:val="231F20"/>
        </w:rPr>
        <w:t>must</w:t>
      </w:r>
      <w:r>
        <w:rPr>
          <w:b w:val="0"/>
          <w:color w:val="231F20"/>
          <w:spacing w:val="-4"/>
        </w:rPr>
        <w:t> </w:t>
      </w:r>
      <w:r>
        <w:rPr>
          <w:b w:val="0"/>
          <w:color w:val="231F20"/>
        </w:rPr>
        <w:t>completely disclose the claimed invention sufficiently to allow “one skilled in the art” to practice the invention. The scope of coverage of a patent is defined by the claims in the patent, supported by the specification (written description) and drawings. Patent claims are the numbered paragraphs drafted by patent attorneys, with input from the inventors, which provide the legal definition of an inventor’s protectable invention.</w:t>
      </w:r>
    </w:p>
    <w:p>
      <w:pPr>
        <w:pStyle w:val="BodyText"/>
        <w:spacing w:before="4"/>
        <w:rPr>
          <w:b w:val="0"/>
        </w:rPr>
      </w:pPr>
    </w:p>
    <w:p>
      <w:pPr>
        <w:pStyle w:val="BodyText"/>
        <w:spacing w:line="220" w:lineRule="auto"/>
        <w:ind w:left="360"/>
        <w:rPr>
          <w:b w:val="0"/>
        </w:rPr>
      </w:pPr>
      <w:r>
        <w:rPr>
          <w:b w:val="0"/>
          <w:color w:val="231F20"/>
        </w:rPr>
        <w:t>A</w:t>
      </w:r>
      <w:r>
        <w:rPr>
          <w:b w:val="0"/>
          <w:color w:val="231F20"/>
          <w:spacing w:val="-11"/>
        </w:rPr>
        <w:t> </w:t>
      </w:r>
      <w:r>
        <w:rPr>
          <w:b w:val="0"/>
          <w:color w:val="231F20"/>
        </w:rPr>
        <w:t>patent</w:t>
      </w:r>
      <w:r>
        <w:rPr>
          <w:b w:val="0"/>
          <w:color w:val="231F20"/>
          <w:spacing w:val="-8"/>
        </w:rPr>
        <w:t> </w:t>
      </w:r>
      <w:r>
        <w:rPr>
          <w:b w:val="0"/>
          <w:color w:val="231F20"/>
        </w:rPr>
        <w:t>does</w:t>
      </w:r>
      <w:r>
        <w:rPr>
          <w:b w:val="0"/>
          <w:color w:val="231F20"/>
          <w:spacing w:val="-5"/>
        </w:rPr>
        <w:t> </w:t>
      </w:r>
      <w:r>
        <w:rPr>
          <w:b w:val="0"/>
          <w:color w:val="231F20"/>
        </w:rPr>
        <w:t>not</w:t>
      </w:r>
      <w:r>
        <w:rPr>
          <w:b w:val="0"/>
          <w:color w:val="231F20"/>
          <w:spacing w:val="-5"/>
        </w:rPr>
        <w:t> </w:t>
      </w:r>
      <w:r>
        <w:rPr>
          <w:b w:val="0"/>
          <w:color w:val="231F20"/>
        </w:rPr>
        <w:t>necessarily</w:t>
      </w:r>
      <w:r>
        <w:rPr>
          <w:b w:val="0"/>
          <w:color w:val="231F20"/>
          <w:spacing w:val="-5"/>
        </w:rPr>
        <w:t> </w:t>
      </w:r>
      <w:r>
        <w:rPr>
          <w:b w:val="0"/>
          <w:color w:val="231F20"/>
        </w:rPr>
        <w:t>provide</w:t>
      </w:r>
      <w:r>
        <w:rPr>
          <w:b w:val="0"/>
          <w:color w:val="231F20"/>
          <w:spacing w:val="-5"/>
        </w:rPr>
        <w:t> </w:t>
      </w:r>
      <w:r>
        <w:rPr>
          <w:b w:val="0"/>
          <w:color w:val="231F20"/>
        </w:rPr>
        <w:t>the</w:t>
      </w:r>
      <w:r>
        <w:rPr>
          <w:b w:val="0"/>
          <w:color w:val="231F20"/>
          <w:spacing w:val="-5"/>
        </w:rPr>
        <w:t> </w:t>
      </w:r>
      <w:r>
        <w:rPr>
          <w:b w:val="0"/>
          <w:color w:val="231F20"/>
        </w:rPr>
        <w:t>holder</w:t>
      </w:r>
      <w:r>
        <w:rPr>
          <w:b w:val="0"/>
          <w:color w:val="231F20"/>
          <w:spacing w:val="-5"/>
        </w:rPr>
        <w:t> </w:t>
      </w:r>
      <w:r>
        <w:rPr>
          <w:b w:val="0"/>
          <w:color w:val="231F20"/>
        </w:rPr>
        <w:t>any</w:t>
      </w:r>
      <w:r>
        <w:rPr>
          <w:b w:val="0"/>
          <w:color w:val="231F20"/>
          <w:spacing w:val="-5"/>
        </w:rPr>
        <w:t> </w:t>
      </w:r>
      <w:r>
        <w:rPr>
          <w:b w:val="0"/>
          <w:color w:val="231F20"/>
        </w:rPr>
        <w:t>affirmative right to practice a technology because it may fall under a broader patent owned by others. Instead, as noted above, the patent provides the right to exclude others from practicing the </w:t>
      </w:r>
      <w:r>
        <w:rPr>
          <w:b w:val="0"/>
          <w:color w:val="231F20"/>
          <w:spacing w:val="-2"/>
        </w:rPr>
        <w:t>invention.</w:t>
      </w:r>
    </w:p>
    <w:p>
      <w:pPr>
        <w:pStyle w:val="BodyText"/>
        <w:rPr>
          <w:b w:val="0"/>
        </w:rPr>
      </w:pPr>
    </w:p>
    <w:p>
      <w:pPr>
        <w:pStyle w:val="BodyText"/>
        <w:rPr>
          <w:b w:val="0"/>
        </w:rPr>
      </w:pPr>
    </w:p>
    <w:p>
      <w:pPr>
        <w:pStyle w:val="BodyText"/>
        <w:spacing w:before="126"/>
        <w:rPr>
          <w:b w:val="0"/>
        </w:rPr>
      </w:pPr>
    </w:p>
    <w:p>
      <w:pPr>
        <w:pStyle w:val="Heading2"/>
        <w:spacing w:line="220" w:lineRule="auto" w:before="1"/>
        <w:rPr>
          <w:b w:val="0"/>
        </w:rPr>
      </w:pPr>
      <w:r>
        <w:rPr>
          <w:b w:val="0"/>
        </w:rPr>
        <mc:AlternateContent>
          <mc:Choice Requires="wps">
            <w:drawing>
              <wp:anchor distT="0" distB="0" distL="0" distR="0" allowOverlap="1" layoutInCell="1" locked="0" behindDoc="0" simplePos="0" relativeHeight="15730688">
                <wp:simplePos x="0" y="0"/>
                <wp:positionH relativeFrom="page">
                  <wp:posOffset>457200</wp:posOffset>
                </wp:positionH>
                <wp:positionV relativeFrom="paragraph">
                  <wp:posOffset>423303</wp:posOffset>
                </wp:positionV>
                <wp:extent cx="333692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6pt,33.330982pt" to="298.75pt,33.330982pt" stroked="true" strokeweight="2pt" strokecolor="#008840">
                <v:stroke dashstyle="solid"/>
                <w10:wrap type="none"/>
              </v:line>
            </w:pict>
          </mc:Fallback>
        </mc:AlternateContent>
      </w:r>
      <w:r>
        <w:rPr>
          <w:b w:val="0"/>
          <w:color w:val="231F20"/>
        </w:rPr>
        <w:t>What</w:t>
      </w:r>
      <w:r>
        <w:rPr>
          <w:b w:val="0"/>
          <w:color w:val="231F20"/>
          <w:spacing w:val="-7"/>
        </w:rPr>
        <w:t> </w:t>
      </w:r>
      <w:r>
        <w:rPr>
          <w:b w:val="0"/>
          <w:color w:val="231F20"/>
        </w:rPr>
        <w:t>is</w:t>
      </w:r>
      <w:r>
        <w:rPr>
          <w:b w:val="0"/>
          <w:color w:val="231F20"/>
          <w:spacing w:val="-7"/>
        </w:rPr>
        <w:t> </w:t>
      </w:r>
      <w:r>
        <w:rPr>
          <w:b w:val="0"/>
          <w:color w:val="231F20"/>
        </w:rPr>
        <w:t>the</w:t>
      </w:r>
      <w:r>
        <w:rPr>
          <w:b w:val="0"/>
          <w:color w:val="231F20"/>
          <w:spacing w:val="-7"/>
        </w:rPr>
        <w:t> </w:t>
      </w:r>
      <w:r>
        <w:rPr>
          <w:b w:val="0"/>
          <w:color w:val="231F20"/>
        </w:rPr>
        <w:t>United</w:t>
      </w:r>
      <w:r>
        <w:rPr>
          <w:b w:val="0"/>
          <w:color w:val="231F20"/>
          <w:spacing w:val="-7"/>
        </w:rPr>
        <w:t> </w:t>
      </w:r>
      <w:r>
        <w:rPr>
          <w:b w:val="0"/>
          <w:color w:val="231F20"/>
        </w:rPr>
        <w:t>States</w:t>
      </w:r>
      <w:r>
        <w:rPr>
          <w:b w:val="0"/>
          <w:color w:val="231F20"/>
          <w:spacing w:val="-7"/>
        </w:rPr>
        <w:t> </w:t>
      </w:r>
      <w:r>
        <w:rPr>
          <w:b w:val="0"/>
          <w:color w:val="231F20"/>
        </w:rPr>
        <w:t>Patent</w:t>
      </w:r>
      <w:r>
        <w:rPr>
          <w:b w:val="0"/>
          <w:color w:val="231F20"/>
          <w:spacing w:val="-7"/>
        </w:rPr>
        <w:t> </w:t>
      </w:r>
      <w:r>
        <w:rPr>
          <w:b w:val="0"/>
          <w:color w:val="231F20"/>
        </w:rPr>
        <w:t>and Trademark Office (USPTO)?</w:t>
      </w:r>
    </w:p>
    <w:p>
      <w:pPr>
        <w:pStyle w:val="BodyText"/>
        <w:spacing w:line="225" w:lineRule="auto" w:before="194"/>
        <w:ind w:left="370" w:right="13"/>
        <w:rPr>
          <w:b w:val="0"/>
        </w:rPr>
      </w:pPr>
      <w:r>
        <w:rPr>
          <w:b w:val="0"/>
          <w:color w:val="231F20"/>
        </w:rPr>
        <w:t>The USPTO is the federal agency, organized under the Department of Commerce, responsible for administering patents on behalf of the government. The USPTO employs patent</w:t>
      </w:r>
      <w:r>
        <w:rPr>
          <w:b w:val="0"/>
          <w:color w:val="231F20"/>
          <w:spacing w:val="-5"/>
        </w:rPr>
        <w:t> </w:t>
      </w:r>
      <w:r>
        <w:rPr>
          <w:b w:val="0"/>
          <w:color w:val="231F20"/>
        </w:rPr>
        <w:t>examiners</w:t>
      </w:r>
      <w:r>
        <w:rPr>
          <w:b w:val="0"/>
          <w:color w:val="231F20"/>
          <w:spacing w:val="-5"/>
        </w:rPr>
        <w:t> </w:t>
      </w:r>
      <w:r>
        <w:rPr>
          <w:b w:val="0"/>
          <w:color w:val="231F20"/>
        </w:rPr>
        <w:t>skilled</w:t>
      </w:r>
      <w:r>
        <w:rPr>
          <w:b w:val="0"/>
          <w:color w:val="231F20"/>
          <w:spacing w:val="-5"/>
        </w:rPr>
        <w:t> </w:t>
      </w:r>
      <w:r>
        <w:rPr>
          <w:b w:val="0"/>
          <w:color w:val="231F20"/>
        </w:rPr>
        <w:t>in</w:t>
      </w:r>
      <w:r>
        <w:rPr>
          <w:b w:val="0"/>
          <w:color w:val="231F20"/>
          <w:spacing w:val="-5"/>
        </w:rPr>
        <w:t> </w:t>
      </w:r>
      <w:r>
        <w:rPr>
          <w:b w:val="0"/>
          <w:color w:val="231F20"/>
        </w:rPr>
        <w:t>various</w:t>
      </w:r>
      <w:r>
        <w:rPr>
          <w:b w:val="0"/>
          <w:color w:val="231F20"/>
          <w:spacing w:val="-5"/>
        </w:rPr>
        <w:t> </w:t>
      </w:r>
      <w:r>
        <w:rPr>
          <w:b w:val="0"/>
          <w:color w:val="231F20"/>
        </w:rPr>
        <w:t>technical</w:t>
      </w:r>
      <w:r>
        <w:rPr>
          <w:b w:val="0"/>
          <w:color w:val="231F20"/>
          <w:spacing w:val="-5"/>
        </w:rPr>
        <w:t> </w:t>
      </w:r>
      <w:r>
        <w:rPr>
          <w:b w:val="0"/>
          <w:color w:val="231F20"/>
        </w:rPr>
        <w:t>fields</w:t>
      </w:r>
      <w:r>
        <w:rPr>
          <w:b w:val="0"/>
          <w:color w:val="231F20"/>
          <w:spacing w:val="-5"/>
        </w:rPr>
        <w:t> </w:t>
      </w:r>
      <w:r>
        <w:rPr>
          <w:b w:val="0"/>
          <w:color w:val="231F20"/>
        </w:rPr>
        <w:t>in</w:t>
      </w:r>
      <w:r>
        <w:rPr>
          <w:b w:val="0"/>
          <w:color w:val="231F20"/>
          <w:spacing w:val="-5"/>
        </w:rPr>
        <w:t> </w:t>
      </w:r>
      <w:r>
        <w:rPr>
          <w:b w:val="0"/>
          <w:color w:val="231F20"/>
        </w:rPr>
        <w:t>order</w:t>
      </w:r>
      <w:r>
        <w:rPr>
          <w:b w:val="0"/>
          <w:color w:val="231F20"/>
          <w:spacing w:val="-5"/>
        </w:rPr>
        <w:t> </w:t>
      </w:r>
      <w:r>
        <w:rPr>
          <w:b w:val="0"/>
          <w:color w:val="231F20"/>
        </w:rPr>
        <w:t>to examine patent applications for various legal requirements.</w:t>
      </w:r>
    </w:p>
    <w:p>
      <w:pPr>
        <w:pStyle w:val="BodyText"/>
        <w:spacing w:before="3"/>
        <w:rPr>
          <w:b w:val="0"/>
        </w:rPr>
      </w:pPr>
    </w:p>
    <w:p>
      <w:pPr>
        <w:pStyle w:val="Heading2"/>
        <w:spacing w:line="220" w:lineRule="auto"/>
        <w:ind w:right="30"/>
        <w:rPr>
          <w:b w:val="0"/>
        </w:rPr>
      </w:pPr>
      <w:r>
        <w:rPr>
          <w:b w:val="0"/>
          <w:color w:val="231F20"/>
        </w:rPr>
        <w:t>What</w:t>
      </w:r>
      <w:r>
        <w:rPr>
          <w:b w:val="0"/>
          <w:color w:val="231F20"/>
          <w:spacing w:val="-6"/>
        </w:rPr>
        <w:t> </w:t>
      </w:r>
      <w:r>
        <w:rPr>
          <w:b w:val="0"/>
          <w:color w:val="231F20"/>
        </w:rPr>
        <w:t>types</w:t>
      </w:r>
      <w:r>
        <w:rPr>
          <w:b w:val="0"/>
          <w:color w:val="231F20"/>
          <w:spacing w:val="-6"/>
        </w:rPr>
        <w:t> </w:t>
      </w:r>
      <w:r>
        <w:rPr>
          <w:b w:val="0"/>
          <w:color w:val="231F20"/>
        </w:rPr>
        <w:t>of</w:t>
      </w:r>
      <w:r>
        <w:rPr>
          <w:b w:val="0"/>
          <w:color w:val="231F20"/>
          <w:spacing w:val="-6"/>
        </w:rPr>
        <w:t> </w:t>
      </w:r>
      <w:r>
        <w:rPr>
          <w:b w:val="0"/>
          <w:color w:val="231F20"/>
        </w:rPr>
        <w:t>patents</w:t>
      </w:r>
      <w:r>
        <w:rPr>
          <w:b w:val="0"/>
          <w:color w:val="231F20"/>
          <w:spacing w:val="-6"/>
        </w:rPr>
        <w:t> </w:t>
      </w:r>
      <w:r>
        <w:rPr>
          <w:b w:val="0"/>
          <w:color w:val="231F20"/>
        </w:rPr>
        <w:t>are</w:t>
      </w:r>
      <w:r>
        <w:rPr>
          <w:b w:val="0"/>
          <w:color w:val="231F20"/>
          <w:spacing w:val="-6"/>
        </w:rPr>
        <w:t> </w:t>
      </w:r>
      <w:r>
        <w:rPr>
          <w:b w:val="0"/>
          <w:color w:val="231F20"/>
        </w:rPr>
        <w:t>available</w:t>
      </w:r>
      <w:r>
        <w:rPr>
          <w:b w:val="0"/>
          <w:color w:val="231F20"/>
          <w:spacing w:val="-6"/>
        </w:rPr>
        <w:t> </w:t>
      </w:r>
      <w:r>
        <w:rPr>
          <w:b w:val="0"/>
          <w:color w:val="231F20"/>
        </w:rPr>
        <w:t>in</w:t>
      </w:r>
      <w:r>
        <w:rPr>
          <w:b w:val="0"/>
          <w:color w:val="231F20"/>
          <w:spacing w:val="-6"/>
        </w:rPr>
        <w:t> </w:t>
      </w:r>
      <w:r>
        <w:rPr>
          <w:b w:val="0"/>
          <w:color w:val="231F20"/>
        </w:rPr>
        <w:t>the United States?</w:t>
      </w:r>
    </w:p>
    <w:p>
      <w:pPr>
        <w:pStyle w:val="BodyText"/>
        <w:spacing w:line="223" w:lineRule="auto" w:before="286"/>
        <w:ind w:left="360"/>
        <w:rPr>
          <w:b w:val="0"/>
        </w:rPr>
      </w:pPr>
      <w:r>
        <w:rPr>
          <w:b w:val="0"/>
        </w:rPr>
        <mc:AlternateContent>
          <mc:Choice Requires="wps">
            <w:drawing>
              <wp:anchor distT="0" distB="0" distL="0" distR="0" allowOverlap="1" layoutInCell="1" locked="0" behindDoc="0" simplePos="0" relativeHeight="15731200">
                <wp:simplePos x="0" y="0"/>
                <wp:positionH relativeFrom="page">
                  <wp:posOffset>457200</wp:posOffset>
                </wp:positionH>
                <wp:positionV relativeFrom="paragraph">
                  <wp:posOffset>133684</wp:posOffset>
                </wp:positionV>
                <wp:extent cx="333692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6pt,10.526343pt" to="298.75pt,10.526343pt" stroked="true" strokeweight="2pt" strokecolor="#008840">
                <v:stroke dashstyle="solid"/>
                <w10:wrap type="none"/>
              </v:line>
            </w:pict>
          </mc:Fallback>
        </mc:AlternateContent>
      </w:r>
      <w:r>
        <w:rPr>
          <w:b w:val="0"/>
          <w:color w:val="231F20"/>
        </w:rPr>
        <w:t>A</w:t>
      </w:r>
      <w:r>
        <w:rPr>
          <w:b w:val="0"/>
          <w:color w:val="231F20"/>
          <w:spacing w:val="-5"/>
        </w:rPr>
        <w:t> </w:t>
      </w:r>
      <w:r>
        <w:rPr>
          <w:b w:val="0"/>
          <w:color w:val="231F20"/>
        </w:rPr>
        <w:t>“utility</w:t>
      </w:r>
      <w:r>
        <w:rPr>
          <w:b w:val="0"/>
          <w:color w:val="231F20"/>
          <w:spacing w:val="-5"/>
        </w:rPr>
        <w:t> </w:t>
      </w:r>
      <w:r>
        <w:rPr>
          <w:b w:val="0"/>
          <w:color w:val="231F20"/>
        </w:rPr>
        <w:t>patent”</w:t>
      </w:r>
      <w:r>
        <w:rPr>
          <w:b w:val="0"/>
          <w:color w:val="231F20"/>
          <w:spacing w:val="-5"/>
        </w:rPr>
        <w:t> </w:t>
      </w:r>
      <w:r>
        <w:rPr>
          <w:b w:val="0"/>
          <w:color w:val="231F20"/>
        </w:rPr>
        <w:t>may</w:t>
      </w:r>
      <w:r>
        <w:rPr>
          <w:b w:val="0"/>
          <w:color w:val="231F20"/>
          <w:spacing w:val="-5"/>
        </w:rPr>
        <w:t> </w:t>
      </w:r>
      <w:r>
        <w:rPr>
          <w:b w:val="0"/>
          <w:color w:val="231F20"/>
        </w:rPr>
        <w:t>be</w:t>
      </w:r>
      <w:r>
        <w:rPr>
          <w:b w:val="0"/>
          <w:color w:val="231F20"/>
          <w:spacing w:val="-5"/>
        </w:rPr>
        <w:t> </w:t>
      </w:r>
      <w:r>
        <w:rPr>
          <w:b w:val="0"/>
          <w:color w:val="231F20"/>
        </w:rPr>
        <w:t>directed</w:t>
      </w:r>
      <w:r>
        <w:rPr>
          <w:b w:val="0"/>
          <w:color w:val="231F20"/>
          <w:spacing w:val="-5"/>
        </w:rPr>
        <w:t> </w:t>
      </w:r>
      <w:r>
        <w:rPr>
          <w:b w:val="0"/>
          <w:color w:val="231F20"/>
        </w:rPr>
        <w:t>to</w:t>
      </w:r>
      <w:r>
        <w:rPr>
          <w:b w:val="0"/>
          <w:color w:val="231F20"/>
          <w:spacing w:val="-5"/>
        </w:rPr>
        <w:t> </w:t>
      </w:r>
      <w:r>
        <w:rPr>
          <w:b w:val="0"/>
          <w:color w:val="231F20"/>
        </w:rPr>
        <w:t>useful</w:t>
      </w:r>
      <w:r>
        <w:rPr>
          <w:b w:val="0"/>
          <w:color w:val="231F20"/>
          <w:spacing w:val="-5"/>
        </w:rPr>
        <w:t> </w:t>
      </w:r>
      <w:r>
        <w:rPr>
          <w:b w:val="0"/>
          <w:color w:val="231F20"/>
        </w:rPr>
        <w:t>processes,</w:t>
      </w:r>
      <w:r>
        <w:rPr>
          <w:b w:val="0"/>
          <w:color w:val="231F20"/>
          <w:spacing w:val="-5"/>
        </w:rPr>
        <w:t> </w:t>
      </w:r>
      <w:r>
        <w:rPr>
          <w:b w:val="0"/>
          <w:color w:val="231F20"/>
        </w:rPr>
        <w:t>machines, compositions of matter, articles, computer programs, and methods (including methods of making compositions, methods of making articles, and even methods of doing business). A “plant patent” covers asexually reproduced varieties of new plants (other than a tuber propagated plant or a plant found in an uncultivated state). A “design patent” covers the visual ornamental characteristics embodied in an article of </w:t>
      </w:r>
      <w:r>
        <w:rPr>
          <w:b w:val="0"/>
          <w:color w:val="231F20"/>
          <w:spacing w:val="-2"/>
        </w:rPr>
        <w:t>manufacture.</w:t>
      </w:r>
    </w:p>
    <w:p>
      <w:pPr>
        <w:pStyle w:val="Heading2"/>
        <w:spacing w:before="99"/>
        <w:ind w:left="360"/>
        <w:jc w:val="left"/>
        <w:rPr>
          <w:b w:val="0"/>
        </w:rPr>
      </w:pPr>
      <w:r>
        <w:rPr>
          <w:b w:val="0"/>
          <w:color w:val="231F20"/>
        </w:rPr>
        <w:t>What is a non-provisional patent </w:t>
      </w:r>
      <w:r>
        <w:rPr>
          <w:b w:val="0"/>
          <w:color w:val="231F20"/>
          <w:spacing w:val="-2"/>
        </w:rPr>
        <w:t>application?</w:t>
      </w:r>
    </w:p>
    <w:p>
      <w:pPr>
        <w:pStyle w:val="BodyText"/>
        <w:spacing w:before="7"/>
        <w:rPr>
          <w:rFonts w:ascii="Orgon Slab Medium"/>
          <w:b w:val="0"/>
          <w:sz w:val="7"/>
        </w:rPr>
      </w:pPr>
      <w:r>
        <w:rPr>
          <w:rFonts w:ascii="Orgon Slab Medium"/>
          <w:b w:val="0"/>
          <w:sz w:val="7"/>
        </w:rPr>
        <mc:AlternateContent>
          <mc:Choice Requires="wps">
            <w:drawing>
              <wp:anchor distT="0" distB="0" distL="0" distR="0" allowOverlap="1" layoutInCell="1" locked="0" behindDoc="1" simplePos="0" relativeHeight="487587840">
                <wp:simplePos x="0" y="0"/>
                <wp:positionH relativeFrom="page">
                  <wp:posOffset>424629</wp:posOffset>
                </wp:positionH>
                <wp:positionV relativeFrom="paragraph">
                  <wp:posOffset>78117</wp:posOffset>
                </wp:positionV>
                <wp:extent cx="333692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shape style="position:absolute;margin-left:33.435394pt;margin-top:6.150989pt;width:262.75pt;height:.1pt;mso-position-horizontal-relative:page;mso-position-vertical-relative:paragraph;z-index:-15728640;mso-wrap-distance-left:0;mso-wrap-distance-right:0" id="docshape5" coordorigin="669,123" coordsize="5255,0" path="m669,123l5924,123e" filled="false" stroked="true" strokeweight="2pt" strokecolor="#008840">
                <v:path arrowok="t"/>
                <v:stroke dashstyle="solid"/>
                <w10:wrap type="topAndBottom"/>
              </v:shape>
            </w:pict>
          </mc:Fallback>
        </mc:AlternateContent>
      </w:r>
    </w:p>
    <w:p>
      <w:pPr>
        <w:pStyle w:val="BodyText"/>
        <w:spacing w:line="220" w:lineRule="auto" w:before="164"/>
        <w:ind w:left="360"/>
        <w:rPr>
          <w:b w:val="0"/>
        </w:rPr>
      </w:pPr>
      <w:r>
        <w:rPr>
          <w:b w:val="0"/>
          <w:color w:val="231F20"/>
        </w:rPr>
        <w:t>A</w:t>
      </w:r>
      <w:r>
        <w:rPr>
          <w:b w:val="0"/>
          <w:color w:val="231F20"/>
          <w:spacing w:val="-5"/>
        </w:rPr>
        <w:t> </w:t>
      </w:r>
      <w:r>
        <w:rPr>
          <w:b w:val="0"/>
          <w:color w:val="231F20"/>
        </w:rPr>
        <w:t>non-provisional</w:t>
      </w:r>
      <w:r>
        <w:rPr>
          <w:b w:val="0"/>
          <w:color w:val="231F20"/>
          <w:spacing w:val="-5"/>
        </w:rPr>
        <w:t> </w:t>
      </w:r>
      <w:r>
        <w:rPr>
          <w:b w:val="0"/>
          <w:color w:val="231F20"/>
        </w:rPr>
        <w:t>application</w:t>
      </w:r>
      <w:r>
        <w:rPr>
          <w:b w:val="0"/>
          <w:color w:val="231F20"/>
          <w:spacing w:val="-5"/>
        </w:rPr>
        <w:t> </w:t>
      </w:r>
      <w:r>
        <w:rPr>
          <w:b w:val="0"/>
          <w:color w:val="231F20"/>
        </w:rPr>
        <w:t>is</w:t>
      </w:r>
      <w:r>
        <w:rPr>
          <w:b w:val="0"/>
          <w:color w:val="231F20"/>
          <w:spacing w:val="-5"/>
        </w:rPr>
        <w:t> </w:t>
      </w:r>
      <w:r>
        <w:rPr>
          <w:b w:val="0"/>
          <w:color w:val="231F20"/>
        </w:rPr>
        <w:t>sometimes</w:t>
      </w:r>
      <w:r>
        <w:rPr>
          <w:b w:val="0"/>
          <w:color w:val="231F20"/>
          <w:spacing w:val="-5"/>
        </w:rPr>
        <w:t> </w:t>
      </w:r>
      <w:r>
        <w:rPr>
          <w:b w:val="0"/>
          <w:color w:val="231F20"/>
        </w:rPr>
        <w:t>called</w:t>
      </w:r>
      <w:r>
        <w:rPr>
          <w:b w:val="0"/>
          <w:color w:val="231F20"/>
          <w:spacing w:val="-5"/>
        </w:rPr>
        <w:t> </w:t>
      </w:r>
      <w:r>
        <w:rPr>
          <w:b w:val="0"/>
          <w:color w:val="231F20"/>
        </w:rPr>
        <w:t>a</w:t>
      </w:r>
      <w:r>
        <w:rPr>
          <w:b w:val="0"/>
          <w:color w:val="231F20"/>
          <w:spacing w:val="-5"/>
        </w:rPr>
        <w:t> </w:t>
      </w:r>
      <w:r>
        <w:rPr>
          <w:b w:val="0"/>
          <w:color w:val="231F20"/>
        </w:rPr>
        <w:t>regular</w:t>
      </w:r>
      <w:r>
        <w:rPr>
          <w:b w:val="0"/>
          <w:color w:val="231F20"/>
          <w:spacing w:val="-5"/>
        </w:rPr>
        <w:t> </w:t>
      </w:r>
      <w:r>
        <w:rPr>
          <w:b w:val="0"/>
          <w:color w:val="231F20"/>
        </w:rPr>
        <w:t>or full patent application. The patent application is a written document that is designed to describe the</w:t>
      </w:r>
    </w:p>
    <w:p>
      <w:pPr>
        <w:pStyle w:val="BodyText"/>
        <w:spacing w:line="220" w:lineRule="auto" w:before="38"/>
        <w:ind w:left="280" w:right="181"/>
        <w:rPr>
          <w:b w:val="0"/>
        </w:rPr>
      </w:pPr>
      <w:r>
        <w:rPr/>
        <w:br w:type="column"/>
      </w:r>
      <w:r>
        <w:rPr>
          <w:b w:val="0"/>
          <w:color w:val="231F20"/>
        </w:rPr>
        <w:t>patent</w:t>
      </w:r>
      <w:r>
        <w:rPr>
          <w:b w:val="0"/>
          <w:color w:val="231F20"/>
          <w:spacing w:val="-7"/>
        </w:rPr>
        <w:t> </w:t>
      </w:r>
      <w:r>
        <w:rPr>
          <w:b w:val="0"/>
          <w:color w:val="231F20"/>
        </w:rPr>
        <w:t>application</w:t>
      </w:r>
      <w:r>
        <w:rPr>
          <w:b w:val="0"/>
          <w:color w:val="231F20"/>
          <w:spacing w:val="-7"/>
        </w:rPr>
        <w:t> </w:t>
      </w:r>
      <w:r>
        <w:rPr>
          <w:b w:val="0"/>
          <w:color w:val="231F20"/>
        </w:rPr>
        <w:t>requires</w:t>
      </w:r>
      <w:r>
        <w:rPr>
          <w:b w:val="0"/>
          <w:color w:val="231F20"/>
          <w:spacing w:val="-7"/>
        </w:rPr>
        <w:t> </w:t>
      </w:r>
      <w:r>
        <w:rPr>
          <w:b w:val="0"/>
          <w:color w:val="231F20"/>
        </w:rPr>
        <w:t>the</w:t>
      </w:r>
      <w:r>
        <w:rPr>
          <w:b w:val="0"/>
          <w:color w:val="231F20"/>
          <w:spacing w:val="-7"/>
        </w:rPr>
        <w:t> </w:t>
      </w:r>
      <w:r>
        <w:rPr>
          <w:b w:val="0"/>
          <w:color w:val="231F20"/>
        </w:rPr>
        <w:t>inventor’s</w:t>
      </w:r>
      <w:r>
        <w:rPr>
          <w:b w:val="0"/>
          <w:color w:val="231F20"/>
          <w:spacing w:val="-7"/>
        </w:rPr>
        <w:t> </w:t>
      </w:r>
      <w:r>
        <w:rPr>
          <w:b w:val="0"/>
          <w:color w:val="231F20"/>
        </w:rPr>
        <w:t>technical</w:t>
      </w:r>
      <w:r>
        <w:rPr>
          <w:b w:val="0"/>
          <w:color w:val="231F20"/>
          <w:spacing w:val="-7"/>
        </w:rPr>
        <w:t> </w:t>
      </w:r>
      <w:r>
        <w:rPr>
          <w:b w:val="0"/>
          <w:color w:val="231F20"/>
        </w:rPr>
        <w:t>expertise as well as the patent attorney’s</w:t>
      </w:r>
    </w:p>
    <w:p>
      <w:pPr>
        <w:pStyle w:val="BodyText"/>
        <w:spacing w:line="220" w:lineRule="exact"/>
        <w:ind w:left="280"/>
        <w:rPr>
          <w:b w:val="0"/>
        </w:rPr>
      </w:pPr>
      <w:r>
        <w:rPr>
          <w:b w:val="0"/>
          <w:color w:val="231F20"/>
        </w:rPr>
        <w:t>knowledge of the technical area and patent </w:t>
      </w:r>
      <w:r>
        <w:rPr>
          <w:b w:val="0"/>
          <w:color w:val="231F20"/>
          <w:spacing w:val="-4"/>
        </w:rPr>
        <w:t>law.</w:t>
      </w:r>
    </w:p>
    <w:p>
      <w:pPr>
        <w:pStyle w:val="BodyText"/>
        <w:spacing w:before="1"/>
        <w:rPr>
          <w:b w:val="0"/>
        </w:rPr>
      </w:pPr>
    </w:p>
    <w:p>
      <w:pPr>
        <w:pStyle w:val="BodyText"/>
        <w:spacing w:line="220" w:lineRule="auto"/>
        <w:ind w:left="280" w:right="181"/>
        <w:rPr>
          <w:b w:val="0"/>
        </w:rPr>
      </w:pPr>
      <w:r>
        <w:rPr>
          <w:b w:val="0"/>
          <w:color w:val="231F20"/>
        </w:rPr>
        <w:t>The</w:t>
      </w:r>
      <w:r>
        <w:rPr>
          <w:b w:val="0"/>
          <w:color w:val="231F20"/>
          <w:spacing w:val="-7"/>
        </w:rPr>
        <w:t> </w:t>
      </w:r>
      <w:r>
        <w:rPr>
          <w:b w:val="0"/>
          <w:color w:val="231F20"/>
        </w:rPr>
        <w:t>formal</w:t>
      </w:r>
      <w:r>
        <w:rPr>
          <w:b w:val="0"/>
          <w:color w:val="231F20"/>
          <w:spacing w:val="-7"/>
        </w:rPr>
        <w:t> </w:t>
      </w:r>
      <w:r>
        <w:rPr>
          <w:b w:val="0"/>
          <w:color w:val="231F20"/>
        </w:rPr>
        <w:t>requirements</w:t>
      </w:r>
      <w:r>
        <w:rPr>
          <w:b w:val="0"/>
          <w:color w:val="231F20"/>
          <w:spacing w:val="-7"/>
        </w:rPr>
        <w:t> </w:t>
      </w:r>
      <w:r>
        <w:rPr>
          <w:b w:val="0"/>
          <w:color w:val="231F20"/>
        </w:rPr>
        <w:t>of</w:t>
      </w:r>
      <w:r>
        <w:rPr>
          <w:b w:val="0"/>
          <w:color w:val="231F20"/>
          <w:spacing w:val="-7"/>
        </w:rPr>
        <w:t> </w:t>
      </w:r>
      <w:r>
        <w:rPr>
          <w:b w:val="0"/>
          <w:color w:val="231F20"/>
        </w:rPr>
        <w:t>a</w:t>
      </w:r>
      <w:r>
        <w:rPr>
          <w:b w:val="0"/>
          <w:color w:val="231F20"/>
          <w:spacing w:val="-7"/>
        </w:rPr>
        <w:t> </w:t>
      </w:r>
      <w:r>
        <w:rPr>
          <w:b w:val="0"/>
          <w:color w:val="231F20"/>
        </w:rPr>
        <w:t>non-provisional</w:t>
      </w:r>
      <w:r>
        <w:rPr>
          <w:b w:val="0"/>
          <w:color w:val="231F20"/>
          <w:spacing w:val="-7"/>
        </w:rPr>
        <w:t> </w:t>
      </w:r>
      <w:r>
        <w:rPr>
          <w:b w:val="0"/>
          <w:color w:val="231F20"/>
        </w:rPr>
        <w:t>application include, among other things:</w:t>
      </w:r>
    </w:p>
    <w:p>
      <w:pPr>
        <w:pStyle w:val="ListParagraph"/>
        <w:numPr>
          <w:ilvl w:val="0"/>
          <w:numId w:val="1"/>
        </w:numPr>
        <w:tabs>
          <w:tab w:pos="680" w:val="left" w:leader="none"/>
        </w:tabs>
        <w:spacing w:line="229" w:lineRule="exact" w:before="145" w:after="0"/>
        <w:ind w:left="680" w:right="0" w:hanging="233"/>
        <w:jc w:val="left"/>
        <w:rPr>
          <w:b w:val="0"/>
          <w:sz w:val="18"/>
        </w:rPr>
      </w:pPr>
      <w:r>
        <w:rPr>
          <w:b w:val="0"/>
          <w:color w:val="231F20"/>
          <w:sz w:val="18"/>
        </w:rPr>
        <w:t>a</w:t>
      </w:r>
      <w:r>
        <w:rPr>
          <w:b w:val="0"/>
          <w:color w:val="231F20"/>
          <w:spacing w:val="-2"/>
          <w:sz w:val="18"/>
        </w:rPr>
        <w:t> </w:t>
      </w:r>
      <w:r>
        <w:rPr>
          <w:b w:val="0"/>
          <w:color w:val="231F20"/>
          <w:sz w:val="18"/>
        </w:rPr>
        <w:t>description of the background of the </w:t>
      </w:r>
      <w:r>
        <w:rPr>
          <w:b w:val="0"/>
          <w:color w:val="231F20"/>
          <w:spacing w:val="-2"/>
          <w:sz w:val="18"/>
        </w:rPr>
        <w:t>invention</w:t>
      </w:r>
    </w:p>
    <w:p>
      <w:pPr>
        <w:pStyle w:val="ListParagraph"/>
        <w:numPr>
          <w:ilvl w:val="0"/>
          <w:numId w:val="1"/>
        </w:numPr>
        <w:tabs>
          <w:tab w:pos="680" w:val="left" w:leader="none"/>
        </w:tabs>
        <w:spacing w:line="216" w:lineRule="exact" w:before="0" w:after="0"/>
        <w:ind w:left="680" w:right="0" w:hanging="233"/>
        <w:jc w:val="left"/>
        <w:rPr>
          <w:b w:val="0"/>
          <w:sz w:val="18"/>
        </w:rPr>
      </w:pPr>
      <w:r>
        <w:rPr>
          <w:b w:val="0"/>
          <w:color w:val="231F20"/>
          <w:sz w:val="18"/>
        </w:rPr>
        <w:t>a</w:t>
      </w:r>
      <w:r>
        <w:rPr>
          <w:b w:val="0"/>
          <w:color w:val="231F20"/>
          <w:spacing w:val="-2"/>
          <w:sz w:val="18"/>
        </w:rPr>
        <w:t> </w:t>
      </w:r>
      <w:r>
        <w:rPr>
          <w:b w:val="0"/>
          <w:color w:val="231F20"/>
          <w:sz w:val="18"/>
        </w:rPr>
        <w:t>brief description of the </w:t>
      </w:r>
      <w:r>
        <w:rPr>
          <w:b w:val="0"/>
          <w:color w:val="231F20"/>
          <w:spacing w:val="-2"/>
          <w:sz w:val="18"/>
        </w:rPr>
        <w:t>invention</w:t>
      </w:r>
    </w:p>
    <w:p>
      <w:pPr>
        <w:pStyle w:val="ListParagraph"/>
        <w:numPr>
          <w:ilvl w:val="0"/>
          <w:numId w:val="1"/>
        </w:numPr>
        <w:tabs>
          <w:tab w:pos="680" w:val="left" w:leader="none"/>
        </w:tabs>
        <w:spacing w:line="216" w:lineRule="exact" w:before="0" w:after="0"/>
        <w:ind w:left="680" w:right="0" w:hanging="233"/>
        <w:jc w:val="left"/>
        <w:rPr>
          <w:b w:val="0"/>
          <w:sz w:val="18"/>
        </w:rPr>
      </w:pPr>
      <w:r>
        <w:rPr>
          <w:b w:val="0"/>
          <w:color w:val="231F20"/>
          <w:sz w:val="18"/>
        </w:rPr>
        <w:t>a</w:t>
      </w:r>
      <w:r>
        <w:rPr>
          <w:b w:val="0"/>
          <w:color w:val="231F20"/>
          <w:spacing w:val="-2"/>
          <w:sz w:val="18"/>
        </w:rPr>
        <w:t> </w:t>
      </w:r>
      <w:r>
        <w:rPr>
          <w:b w:val="0"/>
          <w:color w:val="231F20"/>
          <w:sz w:val="18"/>
        </w:rPr>
        <w:t>detailed (and enabling) description of the </w:t>
      </w:r>
      <w:r>
        <w:rPr>
          <w:b w:val="0"/>
          <w:color w:val="231F20"/>
          <w:spacing w:val="-2"/>
          <w:sz w:val="18"/>
        </w:rPr>
        <w:t>invention</w:t>
      </w:r>
    </w:p>
    <w:p>
      <w:pPr>
        <w:pStyle w:val="ListParagraph"/>
        <w:numPr>
          <w:ilvl w:val="0"/>
          <w:numId w:val="1"/>
        </w:numPr>
        <w:tabs>
          <w:tab w:pos="680" w:val="left" w:leader="none"/>
        </w:tabs>
        <w:spacing w:line="216" w:lineRule="exact" w:before="0" w:after="0"/>
        <w:ind w:left="680" w:right="0" w:hanging="233"/>
        <w:jc w:val="left"/>
        <w:rPr>
          <w:b w:val="0"/>
          <w:sz w:val="18"/>
        </w:rPr>
      </w:pPr>
      <w:r>
        <w:rPr>
          <w:b w:val="0"/>
          <w:color w:val="231F20"/>
          <w:sz w:val="18"/>
        </w:rPr>
        <w:t>drawings (when </w:t>
      </w:r>
      <w:r>
        <w:rPr>
          <w:b w:val="0"/>
          <w:color w:val="231F20"/>
          <w:spacing w:val="-2"/>
          <w:sz w:val="18"/>
        </w:rPr>
        <w:t>needed)</w:t>
      </w:r>
    </w:p>
    <w:p>
      <w:pPr>
        <w:pStyle w:val="ListParagraph"/>
        <w:numPr>
          <w:ilvl w:val="0"/>
          <w:numId w:val="1"/>
        </w:numPr>
        <w:tabs>
          <w:tab w:pos="680" w:val="left" w:leader="none"/>
        </w:tabs>
        <w:spacing w:line="227" w:lineRule="exact" w:before="0" w:after="0"/>
        <w:ind w:left="680" w:right="0" w:hanging="233"/>
        <w:jc w:val="left"/>
        <w:rPr>
          <w:b w:val="0"/>
          <w:sz w:val="18"/>
        </w:rPr>
      </w:pPr>
      <w:r>
        <w:rPr>
          <w:b w:val="0"/>
          <w:color w:val="231F20"/>
          <w:sz w:val="18"/>
        </w:rPr>
        <w:t>a brief description of the drawings (if any); </w:t>
      </w:r>
      <w:r>
        <w:rPr>
          <w:b w:val="0"/>
          <w:color w:val="231F20"/>
          <w:spacing w:val="-5"/>
          <w:sz w:val="18"/>
        </w:rPr>
        <w:t>and</w:t>
      </w:r>
    </w:p>
    <w:p>
      <w:pPr>
        <w:pStyle w:val="ListParagraph"/>
        <w:numPr>
          <w:ilvl w:val="0"/>
          <w:numId w:val="1"/>
        </w:numPr>
        <w:tabs>
          <w:tab w:pos="680" w:val="left" w:leader="none"/>
        </w:tabs>
        <w:spacing w:line="241" w:lineRule="exact" w:before="0" w:after="0"/>
        <w:ind w:left="680" w:right="0" w:hanging="233"/>
        <w:jc w:val="left"/>
        <w:rPr>
          <w:b w:val="0"/>
          <w:sz w:val="18"/>
        </w:rPr>
      </w:pPr>
      <w:r>
        <w:rPr>
          <w:b w:val="0"/>
          <w:color w:val="231F20"/>
          <w:spacing w:val="-2"/>
          <w:sz w:val="18"/>
        </w:rPr>
        <w:t>claims</w:t>
      </w:r>
    </w:p>
    <w:p>
      <w:pPr>
        <w:pStyle w:val="BodyText"/>
        <w:spacing w:before="122"/>
        <w:rPr>
          <w:b w:val="0"/>
        </w:rPr>
      </w:pPr>
    </w:p>
    <w:p>
      <w:pPr>
        <w:pStyle w:val="BodyText"/>
        <w:spacing w:line="220" w:lineRule="auto"/>
        <w:ind w:left="280" w:right="55"/>
        <w:rPr>
          <w:b w:val="0"/>
        </w:rPr>
      </w:pPr>
      <w:r>
        <w:rPr>
          <w:b w:val="0"/>
          <w:color w:val="231F20"/>
        </w:rPr>
        <w:t>The claims are numbered paragraphs at the end of the patent application that define the invention in words. The claims are thus important in at least two respects. First, the claim should recite</w:t>
      </w:r>
      <w:r>
        <w:rPr>
          <w:b w:val="0"/>
          <w:color w:val="231F20"/>
          <w:spacing w:val="-4"/>
        </w:rPr>
        <w:t> </w:t>
      </w:r>
      <w:r>
        <w:rPr>
          <w:b w:val="0"/>
          <w:color w:val="231F20"/>
        </w:rPr>
        <w:t>an</w:t>
      </w:r>
      <w:r>
        <w:rPr>
          <w:b w:val="0"/>
          <w:color w:val="231F20"/>
          <w:spacing w:val="-4"/>
        </w:rPr>
        <w:t> </w:t>
      </w:r>
      <w:r>
        <w:rPr>
          <w:b w:val="0"/>
          <w:color w:val="231F20"/>
        </w:rPr>
        <w:t>element/step</w:t>
      </w:r>
      <w:r>
        <w:rPr>
          <w:b w:val="0"/>
          <w:color w:val="231F20"/>
          <w:spacing w:val="-4"/>
        </w:rPr>
        <w:t> </w:t>
      </w:r>
      <w:r>
        <w:rPr>
          <w:b w:val="0"/>
          <w:color w:val="231F20"/>
        </w:rPr>
        <w:t>that</w:t>
      </w:r>
      <w:r>
        <w:rPr>
          <w:b w:val="0"/>
          <w:color w:val="231F20"/>
          <w:spacing w:val="-4"/>
        </w:rPr>
        <w:t> </w:t>
      </w:r>
      <w:r>
        <w:rPr>
          <w:b w:val="0"/>
          <w:color w:val="231F20"/>
        </w:rPr>
        <w:t>is</w:t>
      </w:r>
      <w:r>
        <w:rPr>
          <w:b w:val="0"/>
          <w:color w:val="231F20"/>
          <w:spacing w:val="-4"/>
        </w:rPr>
        <w:t> </w:t>
      </w:r>
      <w:r>
        <w:rPr>
          <w:b w:val="0"/>
          <w:color w:val="231F20"/>
        </w:rPr>
        <w:t>the</w:t>
      </w:r>
      <w:r>
        <w:rPr>
          <w:b w:val="0"/>
          <w:color w:val="231F20"/>
          <w:spacing w:val="-4"/>
        </w:rPr>
        <w:t> </w:t>
      </w:r>
      <w:r>
        <w:rPr>
          <w:b w:val="0"/>
          <w:color w:val="231F20"/>
        </w:rPr>
        <w:t>point</w:t>
      </w:r>
      <w:r>
        <w:rPr>
          <w:b w:val="0"/>
          <w:color w:val="231F20"/>
          <w:spacing w:val="-4"/>
        </w:rPr>
        <w:t> </w:t>
      </w:r>
      <w:r>
        <w:rPr>
          <w:b w:val="0"/>
          <w:color w:val="231F20"/>
        </w:rPr>
        <w:t>of</w:t>
      </w:r>
      <w:r>
        <w:rPr>
          <w:b w:val="0"/>
          <w:color w:val="231F20"/>
          <w:spacing w:val="-4"/>
        </w:rPr>
        <w:t> </w:t>
      </w:r>
      <w:r>
        <w:rPr>
          <w:b w:val="0"/>
          <w:color w:val="231F20"/>
        </w:rPr>
        <w:t>novelty</w:t>
      </w:r>
      <w:r>
        <w:rPr>
          <w:b w:val="0"/>
          <w:color w:val="231F20"/>
          <w:spacing w:val="-4"/>
        </w:rPr>
        <w:t> </w:t>
      </w:r>
      <w:r>
        <w:rPr>
          <w:b w:val="0"/>
          <w:color w:val="231F20"/>
        </w:rPr>
        <w:t>such</w:t>
      </w:r>
      <w:r>
        <w:rPr>
          <w:b w:val="0"/>
          <w:color w:val="231F20"/>
          <w:spacing w:val="-4"/>
        </w:rPr>
        <w:t> </w:t>
      </w:r>
      <w:r>
        <w:rPr>
          <w:b w:val="0"/>
          <w:color w:val="231F20"/>
        </w:rPr>
        <w:t>that</w:t>
      </w:r>
      <w:r>
        <w:rPr>
          <w:b w:val="0"/>
          <w:color w:val="231F20"/>
          <w:spacing w:val="-4"/>
        </w:rPr>
        <w:t> </w:t>
      </w:r>
      <w:r>
        <w:rPr>
          <w:b w:val="0"/>
          <w:color w:val="231F20"/>
        </w:rPr>
        <w:t>the claim is different from and non-obvious from the prior art. In addition, it is important that the claims be drafted broadly enough so that infringers may not make minor changes and design around the</w:t>
      </w:r>
    </w:p>
    <w:p>
      <w:pPr>
        <w:pStyle w:val="BodyText"/>
        <w:spacing w:line="220" w:lineRule="auto"/>
        <w:ind w:left="280" w:right="55"/>
        <w:rPr>
          <w:b w:val="0"/>
        </w:rPr>
      </w:pPr>
      <w:r>
        <w:rPr>
          <w:b w:val="0"/>
          <w:color w:val="231F20"/>
        </w:rPr>
        <w:t>patent</w:t>
      </w:r>
      <w:r>
        <w:rPr>
          <w:b w:val="0"/>
          <w:color w:val="231F20"/>
          <w:spacing w:val="-3"/>
        </w:rPr>
        <w:t> </w:t>
      </w:r>
      <w:r>
        <w:rPr>
          <w:b w:val="0"/>
          <w:color w:val="231F20"/>
        </w:rPr>
        <w:t>claims.</w:t>
      </w:r>
      <w:r>
        <w:rPr>
          <w:b w:val="0"/>
          <w:color w:val="231F20"/>
          <w:spacing w:val="-3"/>
        </w:rPr>
        <w:t> </w:t>
      </w:r>
      <w:r>
        <w:rPr>
          <w:b w:val="0"/>
          <w:color w:val="231F20"/>
        </w:rPr>
        <w:t>More</w:t>
      </w:r>
      <w:r>
        <w:rPr>
          <w:b w:val="0"/>
          <w:color w:val="231F20"/>
          <w:spacing w:val="-3"/>
        </w:rPr>
        <w:t> </w:t>
      </w:r>
      <w:r>
        <w:rPr>
          <w:b w:val="0"/>
          <w:color w:val="231F20"/>
        </w:rPr>
        <w:t>than</w:t>
      </w:r>
      <w:r>
        <w:rPr>
          <w:b w:val="0"/>
          <w:color w:val="231F20"/>
          <w:spacing w:val="-3"/>
        </w:rPr>
        <w:t> </w:t>
      </w:r>
      <w:r>
        <w:rPr>
          <w:b w:val="0"/>
          <w:color w:val="231F20"/>
        </w:rPr>
        <w:t>one</w:t>
      </w:r>
      <w:r>
        <w:rPr>
          <w:b w:val="0"/>
          <w:color w:val="231F20"/>
          <w:spacing w:val="-3"/>
        </w:rPr>
        <w:t> </w:t>
      </w:r>
      <w:r>
        <w:rPr>
          <w:b w:val="0"/>
          <w:color w:val="231F20"/>
        </w:rPr>
        <w:t>claim</w:t>
      </w:r>
      <w:r>
        <w:rPr>
          <w:b w:val="0"/>
          <w:color w:val="231F20"/>
          <w:spacing w:val="-3"/>
        </w:rPr>
        <w:t> </w:t>
      </w:r>
      <w:r>
        <w:rPr>
          <w:b w:val="0"/>
          <w:color w:val="231F20"/>
        </w:rPr>
        <w:t>can</w:t>
      </w:r>
      <w:r>
        <w:rPr>
          <w:b w:val="0"/>
          <w:color w:val="231F20"/>
          <w:spacing w:val="-3"/>
        </w:rPr>
        <w:t> </w:t>
      </w:r>
      <w:r>
        <w:rPr>
          <w:b w:val="0"/>
          <w:color w:val="231F20"/>
        </w:rPr>
        <w:t>be</w:t>
      </w:r>
      <w:r>
        <w:rPr>
          <w:b w:val="0"/>
          <w:color w:val="231F20"/>
          <w:spacing w:val="-3"/>
        </w:rPr>
        <w:t> </w:t>
      </w:r>
      <w:r>
        <w:rPr>
          <w:b w:val="0"/>
          <w:color w:val="231F20"/>
        </w:rPr>
        <w:t>presented</w:t>
      </w:r>
      <w:r>
        <w:rPr>
          <w:b w:val="0"/>
          <w:color w:val="231F20"/>
          <w:spacing w:val="-3"/>
        </w:rPr>
        <w:t> </w:t>
      </w:r>
      <w:r>
        <w:rPr>
          <w:b w:val="0"/>
          <w:color w:val="231F20"/>
        </w:rPr>
        <w:t>provided each of the claims is different. The claims can be presented in independent form (i.e. the claim stands by itself) or in dependent</w:t>
      </w:r>
      <w:r>
        <w:rPr>
          <w:b w:val="0"/>
          <w:color w:val="231F20"/>
          <w:spacing w:val="-5"/>
        </w:rPr>
        <w:t> </w:t>
      </w:r>
      <w:r>
        <w:rPr>
          <w:b w:val="0"/>
          <w:color w:val="231F20"/>
        </w:rPr>
        <w:t>form,</w:t>
      </w:r>
      <w:r>
        <w:rPr>
          <w:b w:val="0"/>
          <w:color w:val="231F20"/>
          <w:spacing w:val="-5"/>
        </w:rPr>
        <w:t> </w:t>
      </w:r>
      <w:r>
        <w:rPr>
          <w:b w:val="0"/>
          <w:color w:val="231F20"/>
        </w:rPr>
        <w:t>referring</w:t>
      </w:r>
      <w:r>
        <w:rPr>
          <w:b w:val="0"/>
          <w:color w:val="231F20"/>
          <w:spacing w:val="-5"/>
        </w:rPr>
        <w:t> </w:t>
      </w:r>
      <w:r>
        <w:rPr>
          <w:b w:val="0"/>
          <w:color w:val="231F20"/>
        </w:rPr>
        <w:t>back</w:t>
      </w:r>
      <w:r>
        <w:rPr>
          <w:b w:val="0"/>
          <w:color w:val="231F20"/>
          <w:spacing w:val="-5"/>
        </w:rPr>
        <w:t> </w:t>
      </w:r>
      <w:r>
        <w:rPr>
          <w:b w:val="0"/>
          <w:color w:val="231F20"/>
        </w:rPr>
        <w:t>to</w:t>
      </w:r>
      <w:r>
        <w:rPr>
          <w:b w:val="0"/>
          <w:color w:val="231F20"/>
          <w:spacing w:val="-5"/>
        </w:rPr>
        <w:t> </w:t>
      </w:r>
      <w:r>
        <w:rPr>
          <w:b w:val="0"/>
          <w:color w:val="231F20"/>
        </w:rPr>
        <w:t>and</w:t>
      </w:r>
      <w:r>
        <w:rPr>
          <w:b w:val="0"/>
          <w:color w:val="231F20"/>
          <w:spacing w:val="-5"/>
        </w:rPr>
        <w:t> </w:t>
      </w:r>
      <w:r>
        <w:rPr>
          <w:b w:val="0"/>
          <w:color w:val="231F20"/>
        </w:rPr>
        <w:t>further</w:t>
      </w:r>
      <w:r>
        <w:rPr>
          <w:b w:val="0"/>
          <w:color w:val="231F20"/>
          <w:spacing w:val="-5"/>
        </w:rPr>
        <w:t> </w:t>
      </w:r>
      <w:r>
        <w:rPr>
          <w:b w:val="0"/>
          <w:color w:val="231F20"/>
        </w:rPr>
        <w:t>limiting</w:t>
      </w:r>
      <w:r>
        <w:rPr>
          <w:b w:val="0"/>
          <w:color w:val="231F20"/>
          <w:spacing w:val="-5"/>
        </w:rPr>
        <w:t> </w:t>
      </w:r>
      <w:r>
        <w:rPr>
          <w:b w:val="0"/>
          <w:color w:val="231F20"/>
        </w:rPr>
        <w:t>another claim or claims in the same application.</w:t>
      </w:r>
    </w:p>
    <w:p>
      <w:pPr>
        <w:pStyle w:val="BodyText"/>
        <w:spacing w:before="253"/>
        <w:rPr>
          <w:b w:val="0"/>
          <w:sz w:val="20"/>
        </w:rPr>
      </w:pPr>
      <w:r>
        <w:rPr>
          <w:b w:val="0"/>
          <w:sz w:val="20"/>
        </w:rPr>
        <mc:AlternateContent>
          <mc:Choice Requires="wps">
            <w:drawing>
              <wp:anchor distT="0" distB="0" distL="0" distR="0" allowOverlap="1" layoutInCell="1" locked="0" behindDoc="1" simplePos="0" relativeHeight="487588352">
                <wp:simplePos x="0" y="0"/>
                <wp:positionH relativeFrom="page">
                  <wp:posOffset>4268787</wp:posOffset>
                </wp:positionH>
                <wp:positionV relativeFrom="paragraph">
                  <wp:posOffset>341963</wp:posOffset>
                </wp:positionV>
                <wp:extent cx="2755900" cy="132842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2755900" cy="1328420"/>
                          <a:chExt cx="2755900" cy="1328420"/>
                        </a:xfrm>
                      </wpg:grpSpPr>
                      <pic:pic>
                        <pic:nvPicPr>
                          <pic:cNvPr id="12" name="Image 12"/>
                          <pic:cNvPicPr/>
                        </pic:nvPicPr>
                        <pic:blipFill>
                          <a:blip r:embed="rId8" cstate="print"/>
                          <a:stretch>
                            <a:fillRect/>
                          </a:stretch>
                        </pic:blipFill>
                        <pic:spPr>
                          <a:xfrm>
                            <a:off x="6350" y="6337"/>
                            <a:ext cx="2743199" cy="1315732"/>
                          </a:xfrm>
                          <a:prstGeom prst="rect">
                            <a:avLst/>
                          </a:prstGeom>
                        </pic:spPr>
                      </pic:pic>
                      <wps:wsp>
                        <wps:cNvPr id="13" name="Graphic 13"/>
                        <wps:cNvSpPr/>
                        <wps:spPr>
                          <a:xfrm>
                            <a:off x="6350" y="6350"/>
                            <a:ext cx="2743200" cy="1315720"/>
                          </a:xfrm>
                          <a:custGeom>
                            <a:avLst/>
                            <a:gdLst/>
                            <a:ahLst/>
                            <a:cxnLst/>
                            <a:rect l="l" t="t" r="r" b="b"/>
                            <a:pathLst>
                              <a:path w="2743200" h="1315720">
                                <a:moveTo>
                                  <a:pt x="0" y="1315720"/>
                                </a:moveTo>
                                <a:lnTo>
                                  <a:pt x="2743200" y="1315720"/>
                                </a:lnTo>
                                <a:lnTo>
                                  <a:pt x="2743200" y="0"/>
                                </a:lnTo>
                                <a:lnTo>
                                  <a:pt x="0" y="0"/>
                                </a:lnTo>
                                <a:lnTo>
                                  <a:pt x="0" y="1315720"/>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6.125pt;margin-top:26.926289pt;width:217pt;height:104.6pt;mso-position-horizontal-relative:page;mso-position-vertical-relative:paragraph;z-index:-15728128;mso-wrap-distance-left:0;mso-wrap-distance-right:0" id="docshapegroup6" coordorigin="6723,539" coordsize="4340,2092">
                <v:shape style="position:absolute;left:6732;top:548;width:4320;height:2073" type="#_x0000_t75" id="docshape7" stroked="false">
                  <v:imagedata r:id="rId8" o:title=""/>
                </v:shape>
                <v:rect style="position:absolute;left:6732;top:548;width:4320;height:2072" id="docshape8" filled="false" stroked="true" strokeweight="1pt" strokecolor="#231f20">
                  <v:stroke dashstyle="solid"/>
                </v:rect>
                <w10:wrap type="topAndBottom"/>
              </v:group>
            </w:pict>
          </mc:Fallback>
        </mc:AlternateContent>
      </w:r>
    </w:p>
    <w:p>
      <w:pPr>
        <w:pStyle w:val="Heading2"/>
        <w:spacing w:before="169"/>
        <w:ind w:left="574"/>
        <w:jc w:val="left"/>
        <w:rPr>
          <w:b w:val="0"/>
        </w:rPr>
      </w:pPr>
      <w:r>
        <w:rPr>
          <w:b w:val="0"/>
          <w:color w:val="231F20"/>
        </w:rPr>
        <w:t>What is a provisional patent </w:t>
      </w:r>
      <w:r>
        <w:rPr>
          <w:b w:val="0"/>
          <w:color w:val="231F20"/>
          <w:spacing w:val="-2"/>
        </w:rPr>
        <w:t>application?</w:t>
      </w:r>
    </w:p>
    <w:p>
      <w:pPr>
        <w:pStyle w:val="BodyText"/>
        <w:spacing w:line="220" w:lineRule="auto" w:before="136"/>
        <w:ind w:left="280"/>
        <w:rPr>
          <w:b w:val="0"/>
        </w:rPr>
      </w:pPr>
      <w:r>
        <w:rPr>
          <w:b w:val="0"/>
        </w:rPr>
        <mc:AlternateContent>
          <mc:Choice Requires="wps">
            <w:drawing>
              <wp:anchor distT="0" distB="0" distL="0" distR="0" allowOverlap="1" layoutInCell="1" locked="0" behindDoc="0" simplePos="0" relativeHeight="15730176">
                <wp:simplePos x="0" y="0"/>
                <wp:positionH relativeFrom="page">
                  <wp:posOffset>3978275</wp:posOffset>
                </wp:positionH>
                <wp:positionV relativeFrom="paragraph">
                  <wp:posOffset>37338</wp:posOffset>
                </wp:positionV>
                <wp:extent cx="333692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13.25pt,2.94pt" to="576pt,2.94pt" stroked="true" strokeweight="2pt" strokecolor="#008840">
                <v:stroke dashstyle="solid"/>
                <w10:wrap type="none"/>
              </v:line>
            </w:pict>
          </mc:Fallback>
        </mc:AlternateContent>
      </w:r>
      <w:r>
        <w:rPr>
          <w:b w:val="0"/>
          <w:color w:val="231F20"/>
        </w:rPr>
        <w:t>A provisional patent application is a United States patent application that may be filed without some of the formalities required of a non-provisional patent application.</w:t>
      </w:r>
      <w:r>
        <w:rPr>
          <w:b w:val="0"/>
          <w:color w:val="231F20"/>
          <w:spacing w:val="-11"/>
        </w:rPr>
        <w:t> </w:t>
      </w:r>
      <w:r>
        <w:rPr>
          <w:b w:val="0"/>
          <w:color w:val="231F20"/>
        </w:rPr>
        <w:t>A</w:t>
      </w:r>
      <w:r>
        <w:rPr>
          <w:b w:val="0"/>
          <w:color w:val="231F20"/>
          <w:spacing w:val="-11"/>
        </w:rPr>
        <w:t> </w:t>
      </w:r>
      <w:r>
        <w:rPr>
          <w:b w:val="0"/>
          <w:color w:val="231F20"/>
        </w:rPr>
        <w:t>provisional patent</w:t>
      </w:r>
      <w:r>
        <w:rPr>
          <w:b w:val="0"/>
          <w:color w:val="231F20"/>
          <w:spacing w:val="-4"/>
        </w:rPr>
        <w:t> </w:t>
      </w:r>
      <w:r>
        <w:rPr>
          <w:b w:val="0"/>
          <w:color w:val="231F20"/>
        </w:rPr>
        <w:t>application</w:t>
      </w:r>
      <w:r>
        <w:rPr>
          <w:b w:val="0"/>
          <w:color w:val="231F20"/>
          <w:spacing w:val="-4"/>
        </w:rPr>
        <w:t> </w:t>
      </w:r>
      <w:r>
        <w:rPr>
          <w:b w:val="0"/>
          <w:color w:val="231F20"/>
        </w:rPr>
        <w:t>is</w:t>
      </w:r>
      <w:r>
        <w:rPr>
          <w:b w:val="0"/>
          <w:color w:val="231F20"/>
          <w:spacing w:val="-4"/>
        </w:rPr>
        <w:t> </w:t>
      </w:r>
      <w:r>
        <w:rPr>
          <w:b w:val="0"/>
          <w:color w:val="231F20"/>
        </w:rPr>
        <w:t>not</w:t>
      </w:r>
      <w:r>
        <w:rPr>
          <w:b w:val="0"/>
          <w:color w:val="231F20"/>
          <w:spacing w:val="-4"/>
        </w:rPr>
        <w:t> </w:t>
      </w:r>
      <w:r>
        <w:rPr>
          <w:b w:val="0"/>
          <w:color w:val="231F20"/>
        </w:rPr>
        <w:t>examined</w:t>
      </w:r>
      <w:r>
        <w:rPr>
          <w:b w:val="0"/>
          <w:color w:val="231F20"/>
          <w:spacing w:val="-4"/>
        </w:rPr>
        <w:t> </w:t>
      </w:r>
      <w:r>
        <w:rPr>
          <w:b w:val="0"/>
          <w:color w:val="231F20"/>
        </w:rPr>
        <w:t>by</w:t>
      </w:r>
      <w:r>
        <w:rPr>
          <w:b w:val="0"/>
          <w:color w:val="231F20"/>
          <w:spacing w:val="-4"/>
        </w:rPr>
        <w:t> </w:t>
      </w:r>
      <w:r>
        <w:rPr>
          <w:b w:val="0"/>
          <w:color w:val="231F20"/>
        </w:rPr>
        <w:t>the</w:t>
      </w:r>
      <w:r>
        <w:rPr>
          <w:b w:val="0"/>
          <w:color w:val="231F20"/>
          <w:spacing w:val="-4"/>
        </w:rPr>
        <w:t> </w:t>
      </w:r>
      <w:r>
        <w:rPr>
          <w:b w:val="0"/>
          <w:color w:val="231F20"/>
        </w:rPr>
        <w:t>USPTO,</w:t>
      </w:r>
      <w:r>
        <w:rPr>
          <w:b w:val="0"/>
          <w:color w:val="231F20"/>
          <w:spacing w:val="-4"/>
        </w:rPr>
        <w:t> </w:t>
      </w:r>
      <w:r>
        <w:rPr>
          <w:b w:val="0"/>
          <w:color w:val="231F20"/>
        </w:rPr>
        <w:t>and</w:t>
      </w:r>
      <w:r>
        <w:rPr>
          <w:b w:val="0"/>
          <w:color w:val="231F20"/>
          <w:spacing w:val="-4"/>
        </w:rPr>
        <w:t> </w:t>
      </w:r>
      <w:r>
        <w:rPr>
          <w:b w:val="0"/>
          <w:color w:val="231F20"/>
        </w:rPr>
        <w:t>a</w:t>
      </w:r>
      <w:r>
        <w:rPr>
          <w:b w:val="0"/>
          <w:color w:val="231F20"/>
          <w:spacing w:val="-4"/>
        </w:rPr>
        <w:t> </w:t>
      </w:r>
      <w:r>
        <w:rPr>
          <w:b w:val="0"/>
          <w:color w:val="231F20"/>
        </w:rPr>
        <w:t>patent cannot issue directly from a provisional application. At the university, a provisional</w:t>
      </w:r>
    </w:p>
    <w:p>
      <w:pPr>
        <w:pStyle w:val="BodyText"/>
        <w:spacing w:after="0" w:line="220" w:lineRule="auto"/>
        <w:rPr>
          <w:b w:val="0"/>
        </w:rPr>
        <w:sectPr>
          <w:type w:val="continuous"/>
          <w:pgSz w:w="12240" w:h="15840"/>
          <w:pgMar w:header="0" w:footer="1878" w:top="340" w:bottom="2060" w:left="360" w:right="720"/>
          <w:cols w:num="2" w:equalWidth="0">
            <w:col w:w="5585" w:space="40"/>
            <w:col w:w="5535"/>
          </w:cols>
        </w:sectPr>
      </w:pPr>
    </w:p>
    <w:p>
      <w:pPr>
        <w:pStyle w:val="BodyText"/>
        <w:spacing w:before="20"/>
        <w:rPr>
          <w:b w:val="0"/>
          <w:sz w:val="48"/>
        </w:rPr>
      </w:pPr>
    </w:p>
    <w:p>
      <w:pPr>
        <w:pStyle w:val="Heading1"/>
        <w:ind w:left="2016"/>
        <w:rPr>
          <w:b/>
        </w:rPr>
      </w:pPr>
      <w:r>
        <w:rPr>
          <w:b/>
        </w:rPr>
        <mc:AlternateContent>
          <mc:Choice Requires="wps">
            <w:drawing>
              <wp:anchor distT="0" distB="0" distL="0" distR="0" allowOverlap="1" layoutInCell="1" locked="0" behindDoc="1" simplePos="0" relativeHeight="487432704">
                <wp:simplePos x="0" y="0"/>
                <wp:positionH relativeFrom="page">
                  <wp:posOffset>130647</wp:posOffset>
                </wp:positionH>
                <wp:positionV relativeFrom="paragraph">
                  <wp:posOffset>-413354</wp:posOffset>
                </wp:positionV>
                <wp:extent cx="7185025" cy="3643629"/>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7185025" cy="3643629"/>
                          <a:chExt cx="7185025" cy="3643629"/>
                        </a:xfrm>
                      </wpg:grpSpPr>
                      <wps:wsp>
                        <wps:cNvPr id="16" name="Graphic 16"/>
                        <wps:cNvSpPr/>
                        <wps:spPr>
                          <a:xfrm>
                            <a:off x="326552" y="3470418"/>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s:wsp>
                        <wps:cNvPr id="17" name="Graphic 17"/>
                        <wps:cNvSpPr/>
                        <wps:spPr>
                          <a:xfrm>
                            <a:off x="3847627" y="3371785"/>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pic:pic>
                        <pic:nvPicPr>
                          <pic:cNvPr id="18" name="Image 18"/>
                          <pic:cNvPicPr/>
                        </pic:nvPicPr>
                        <pic:blipFill>
                          <a:blip r:embed="rId6" cstate="print"/>
                          <a:stretch>
                            <a:fillRect/>
                          </a:stretch>
                        </pic:blipFill>
                        <pic:spPr>
                          <a:xfrm>
                            <a:off x="0" y="0"/>
                            <a:ext cx="4594083" cy="3643158"/>
                          </a:xfrm>
                          <a:prstGeom prst="rect">
                            <a:avLst/>
                          </a:prstGeom>
                        </pic:spPr>
                      </pic:pic>
                      <pic:pic>
                        <pic:nvPicPr>
                          <pic:cNvPr id="19" name="Image 19"/>
                          <pic:cNvPicPr/>
                        </pic:nvPicPr>
                        <pic:blipFill>
                          <a:blip r:embed="rId7" cstate="print"/>
                          <a:stretch>
                            <a:fillRect/>
                          </a:stretch>
                        </pic:blipFill>
                        <pic:spPr>
                          <a:xfrm>
                            <a:off x="299585" y="305455"/>
                            <a:ext cx="701916" cy="643408"/>
                          </a:xfrm>
                          <a:prstGeom prst="rect">
                            <a:avLst/>
                          </a:prstGeom>
                        </pic:spPr>
                      </pic:pic>
                    </wpg:wgp>
                  </a:graphicData>
                </a:graphic>
              </wp:anchor>
            </w:drawing>
          </mc:Choice>
          <mc:Fallback>
            <w:pict>
              <v:group style="position:absolute;margin-left:10.287201pt;margin-top:-32.5476pt;width:565.75pt;height:286.9pt;mso-position-horizontal-relative:page;mso-position-vertical-relative:paragraph;z-index:-15883776" id="docshapegroup9" coordorigin="206,-651" coordsize="11315,5738">
                <v:line style="position:absolute" from="720,4814" to="5975,4814" stroked="true" strokeweight="2pt" strokecolor="#008840">
                  <v:stroke dashstyle="solid"/>
                </v:line>
                <v:line style="position:absolute" from="6265,4659" to="11520,4659" stroked="true" strokeweight="2pt" strokecolor="#008840">
                  <v:stroke dashstyle="solid"/>
                </v:line>
                <v:shape style="position:absolute;left:205;top:-651;width:7235;height:5738" type="#_x0000_t75" id="docshape10" stroked="false">
                  <v:imagedata r:id="rId6" o:title=""/>
                </v:shape>
                <v:shape style="position:absolute;left:677;top:-170;width:1106;height:1014" type="#_x0000_t75" id="docshape11" stroked="false">
                  <v:imagedata r:id="rId7" o:title=""/>
                </v:shape>
                <w10:wrap type="none"/>
              </v:group>
            </w:pict>
          </mc:Fallback>
        </mc:AlternateContent>
      </w:r>
      <w:r>
        <w:rPr>
          <w:b/>
          <w:spacing w:val="-2"/>
        </w:rPr>
        <w:t>Patents</w:t>
      </w:r>
    </w:p>
    <w:p>
      <w:pPr>
        <w:pStyle w:val="BodyText"/>
        <w:spacing w:before="147"/>
        <w:rPr>
          <w:rFonts w:ascii="Orgon Slab ExtraBold"/>
          <w:b/>
          <w:sz w:val="20"/>
        </w:rPr>
      </w:pPr>
    </w:p>
    <w:p>
      <w:pPr>
        <w:pStyle w:val="BodyText"/>
        <w:spacing w:after="0"/>
        <w:rPr>
          <w:rFonts w:ascii="Orgon Slab ExtraBold"/>
          <w:b/>
          <w:sz w:val="20"/>
        </w:rPr>
        <w:sectPr>
          <w:pgSz w:w="12240" w:h="15840"/>
          <w:pgMar w:header="0" w:footer="1878" w:top="400" w:bottom="2200" w:left="360" w:right="720"/>
        </w:sectPr>
      </w:pPr>
    </w:p>
    <w:p>
      <w:pPr>
        <w:pStyle w:val="BodyText"/>
        <w:spacing w:line="220" w:lineRule="auto" w:before="111"/>
        <w:ind w:left="360" w:right="63"/>
        <w:rPr>
          <w:b w:val="0"/>
        </w:rPr>
      </w:pPr>
      <w:r>
        <w:rPr>
          <w:b w:val="0"/>
          <w:color w:val="231F20"/>
        </w:rPr>
        <w:t>patent</w:t>
      </w:r>
      <w:r>
        <w:rPr>
          <w:b w:val="0"/>
          <w:color w:val="231F20"/>
          <w:spacing w:val="-5"/>
        </w:rPr>
        <w:t> </w:t>
      </w:r>
      <w:r>
        <w:rPr>
          <w:b w:val="0"/>
          <w:color w:val="231F20"/>
        </w:rPr>
        <w:t>application</w:t>
      </w:r>
      <w:r>
        <w:rPr>
          <w:b w:val="0"/>
          <w:color w:val="231F20"/>
          <w:spacing w:val="-5"/>
        </w:rPr>
        <w:t> </w:t>
      </w:r>
      <w:r>
        <w:rPr>
          <w:b w:val="0"/>
          <w:color w:val="231F20"/>
        </w:rPr>
        <w:t>can</w:t>
      </w:r>
      <w:r>
        <w:rPr>
          <w:b w:val="0"/>
          <w:color w:val="231F20"/>
          <w:spacing w:val="-5"/>
        </w:rPr>
        <w:t> </w:t>
      </w:r>
      <w:r>
        <w:rPr>
          <w:b w:val="0"/>
          <w:color w:val="231F20"/>
        </w:rPr>
        <w:t>provide</w:t>
      </w:r>
      <w:r>
        <w:rPr>
          <w:b w:val="0"/>
          <w:color w:val="231F20"/>
          <w:spacing w:val="-5"/>
        </w:rPr>
        <w:t> </w:t>
      </w:r>
      <w:r>
        <w:rPr>
          <w:b w:val="0"/>
          <w:color w:val="231F20"/>
        </w:rPr>
        <w:t>a</w:t>
      </w:r>
      <w:r>
        <w:rPr>
          <w:b w:val="0"/>
          <w:color w:val="231F20"/>
          <w:spacing w:val="-5"/>
        </w:rPr>
        <w:t> </w:t>
      </w:r>
      <w:r>
        <w:rPr>
          <w:b w:val="0"/>
          <w:color w:val="231F20"/>
        </w:rPr>
        <w:t>tool</w:t>
      </w:r>
      <w:r>
        <w:rPr>
          <w:b w:val="0"/>
          <w:color w:val="231F20"/>
          <w:spacing w:val="-5"/>
        </w:rPr>
        <w:t> </w:t>
      </w:r>
      <w:r>
        <w:rPr>
          <w:b w:val="0"/>
          <w:color w:val="231F20"/>
        </w:rPr>
        <w:t>for</w:t>
      </w:r>
      <w:r>
        <w:rPr>
          <w:b w:val="0"/>
          <w:color w:val="231F20"/>
          <w:spacing w:val="-5"/>
        </w:rPr>
        <w:t> </w:t>
      </w:r>
      <w:r>
        <w:rPr>
          <w:b w:val="0"/>
          <w:color w:val="231F20"/>
        </w:rPr>
        <w:t>preserving</w:t>
      </w:r>
      <w:r>
        <w:rPr>
          <w:b w:val="0"/>
          <w:color w:val="231F20"/>
          <w:spacing w:val="-5"/>
        </w:rPr>
        <w:t> </w:t>
      </w:r>
      <w:r>
        <w:rPr>
          <w:b w:val="0"/>
          <w:color w:val="231F20"/>
        </w:rPr>
        <w:t>patent rights while temporarily reducing costs.</w:t>
      </w:r>
    </w:p>
    <w:p>
      <w:pPr>
        <w:pStyle w:val="BodyText"/>
        <w:spacing w:before="5"/>
        <w:rPr>
          <w:b w:val="0"/>
        </w:rPr>
      </w:pPr>
    </w:p>
    <w:p>
      <w:pPr>
        <w:pStyle w:val="BodyText"/>
        <w:spacing w:line="220" w:lineRule="auto"/>
        <w:ind w:left="360" w:right="20"/>
        <w:rPr>
          <w:b w:val="0"/>
        </w:rPr>
      </w:pPr>
      <w:r>
        <w:rPr>
          <w:b w:val="0"/>
          <w:color w:val="231F20"/>
        </w:rPr>
        <w:t>Importantly, a regular non-provisional U.S. application and related</w:t>
      </w:r>
      <w:r>
        <w:rPr>
          <w:b w:val="0"/>
          <w:color w:val="231F20"/>
          <w:spacing w:val="-4"/>
        </w:rPr>
        <w:t> </w:t>
      </w:r>
      <w:r>
        <w:rPr>
          <w:b w:val="0"/>
          <w:color w:val="231F20"/>
        </w:rPr>
        <w:t>foreign</w:t>
      </w:r>
      <w:r>
        <w:rPr>
          <w:b w:val="0"/>
          <w:color w:val="231F20"/>
          <w:spacing w:val="-4"/>
        </w:rPr>
        <w:t> </w:t>
      </w:r>
      <w:r>
        <w:rPr>
          <w:b w:val="0"/>
          <w:color w:val="231F20"/>
        </w:rPr>
        <w:t>applications</w:t>
      </w:r>
      <w:r>
        <w:rPr>
          <w:b w:val="0"/>
          <w:color w:val="231F20"/>
          <w:spacing w:val="-4"/>
        </w:rPr>
        <w:t> </w:t>
      </w:r>
      <w:r>
        <w:rPr>
          <w:b w:val="0"/>
          <w:color w:val="231F20"/>
        </w:rPr>
        <w:t>must</w:t>
      </w:r>
      <w:r>
        <w:rPr>
          <w:b w:val="0"/>
          <w:color w:val="231F20"/>
          <w:spacing w:val="-4"/>
        </w:rPr>
        <w:t> </w:t>
      </w:r>
      <w:r>
        <w:rPr>
          <w:b w:val="0"/>
          <w:color w:val="231F20"/>
        </w:rPr>
        <w:t>be</w:t>
      </w:r>
      <w:r>
        <w:rPr>
          <w:b w:val="0"/>
          <w:color w:val="231F20"/>
          <w:spacing w:val="-4"/>
        </w:rPr>
        <w:t> </w:t>
      </w:r>
      <w:r>
        <w:rPr>
          <w:b w:val="0"/>
          <w:color w:val="231F20"/>
        </w:rPr>
        <w:t>filed</w:t>
      </w:r>
      <w:r>
        <w:rPr>
          <w:b w:val="0"/>
          <w:color w:val="231F20"/>
          <w:spacing w:val="-4"/>
        </w:rPr>
        <w:t> </w:t>
      </w:r>
      <w:r>
        <w:rPr>
          <w:b w:val="0"/>
          <w:color w:val="231F20"/>
        </w:rPr>
        <w:t>within</w:t>
      </w:r>
      <w:r>
        <w:rPr>
          <w:b w:val="0"/>
          <w:color w:val="231F20"/>
          <w:spacing w:val="-4"/>
        </w:rPr>
        <w:t> </w:t>
      </w:r>
      <w:r>
        <w:rPr>
          <w:b w:val="0"/>
          <w:color w:val="231F20"/>
        </w:rPr>
        <w:t>one</w:t>
      </w:r>
      <w:r>
        <w:rPr>
          <w:b w:val="0"/>
          <w:color w:val="231F20"/>
          <w:spacing w:val="-4"/>
        </w:rPr>
        <w:t> </w:t>
      </w:r>
      <w:r>
        <w:rPr>
          <w:b w:val="0"/>
          <w:color w:val="231F20"/>
        </w:rPr>
        <w:t>year</w:t>
      </w:r>
      <w:r>
        <w:rPr>
          <w:b w:val="0"/>
          <w:color w:val="231F20"/>
          <w:spacing w:val="-4"/>
        </w:rPr>
        <w:t> </w:t>
      </w:r>
      <w:r>
        <w:rPr>
          <w:b w:val="0"/>
          <w:color w:val="231F20"/>
        </w:rPr>
        <w:t>of</w:t>
      </w:r>
      <w:r>
        <w:rPr>
          <w:b w:val="0"/>
          <w:color w:val="231F20"/>
          <w:spacing w:val="-4"/>
        </w:rPr>
        <w:t> </w:t>
      </w:r>
      <w:r>
        <w:rPr>
          <w:b w:val="0"/>
          <w:color w:val="231F20"/>
        </w:rPr>
        <w:t>the provisional filing in order to receive the provisional early filing date. However, an applicant only receives the benefit of the earlier filing date for material that is adequately described and enabled in the provisional application. As a result, the patent attorney often needs the assistance of the inventors when the first-filed application is a provisional application.</w:t>
      </w:r>
    </w:p>
    <w:p>
      <w:pPr>
        <w:pStyle w:val="BodyText"/>
        <w:rPr>
          <w:b w:val="0"/>
        </w:rPr>
      </w:pPr>
    </w:p>
    <w:p>
      <w:pPr>
        <w:pStyle w:val="BodyText"/>
        <w:spacing w:before="83"/>
        <w:rPr>
          <w:b w:val="0"/>
        </w:rPr>
      </w:pPr>
    </w:p>
    <w:p>
      <w:pPr>
        <w:pStyle w:val="Heading2"/>
        <w:spacing w:line="220" w:lineRule="auto"/>
        <w:ind w:left="472" w:right="64"/>
        <w:rPr>
          <w:b w:val="0"/>
        </w:rPr>
      </w:pPr>
      <w:r>
        <w:rPr>
          <w:b w:val="0"/>
          <w:color w:val="231F20"/>
        </w:rPr>
        <w:t>What</w:t>
      </w:r>
      <w:r>
        <w:rPr>
          <w:b w:val="0"/>
          <w:color w:val="231F20"/>
          <w:spacing w:val="-7"/>
        </w:rPr>
        <w:t> </w:t>
      </w:r>
      <w:r>
        <w:rPr>
          <w:b w:val="0"/>
          <w:color w:val="231F20"/>
        </w:rPr>
        <w:t>are</w:t>
      </w:r>
      <w:r>
        <w:rPr>
          <w:b w:val="0"/>
          <w:color w:val="231F20"/>
          <w:spacing w:val="-7"/>
        </w:rPr>
        <w:t> </w:t>
      </w:r>
      <w:r>
        <w:rPr>
          <w:b w:val="0"/>
          <w:color w:val="231F20"/>
        </w:rPr>
        <w:t>the</w:t>
      </w:r>
      <w:r>
        <w:rPr>
          <w:b w:val="0"/>
          <w:color w:val="231F20"/>
          <w:spacing w:val="-7"/>
        </w:rPr>
        <w:t> </w:t>
      </w:r>
      <w:r>
        <w:rPr>
          <w:b w:val="0"/>
          <w:color w:val="231F20"/>
        </w:rPr>
        <w:t>general</w:t>
      </w:r>
      <w:r>
        <w:rPr>
          <w:b w:val="0"/>
          <w:color w:val="231F20"/>
          <w:spacing w:val="-7"/>
        </w:rPr>
        <w:t> </w:t>
      </w:r>
      <w:r>
        <w:rPr>
          <w:b w:val="0"/>
          <w:color w:val="231F20"/>
        </w:rPr>
        <w:t>standards</w:t>
      </w:r>
      <w:r>
        <w:rPr>
          <w:b w:val="0"/>
          <w:color w:val="231F20"/>
          <w:spacing w:val="-7"/>
        </w:rPr>
        <w:t> </w:t>
      </w:r>
      <w:r>
        <w:rPr>
          <w:b w:val="0"/>
          <w:color w:val="231F20"/>
        </w:rPr>
        <w:t>for</w:t>
      </w:r>
      <w:r>
        <w:rPr>
          <w:b w:val="0"/>
          <w:color w:val="231F20"/>
          <w:spacing w:val="-7"/>
        </w:rPr>
        <w:t> </w:t>
      </w:r>
      <w:r>
        <w:rPr>
          <w:b w:val="0"/>
          <w:color w:val="231F20"/>
        </w:rPr>
        <w:t>obtaining a patent?</w:t>
      </w:r>
    </w:p>
    <w:p>
      <w:pPr>
        <w:pStyle w:val="BodyText"/>
        <w:spacing w:line="225" w:lineRule="exact" w:before="202"/>
        <w:ind w:left="360"/>
        <w:rPr>
          <w:b w:val="0"/>
        </w:rPr>
      </w:pPr>
      <w:r>
        <w:rPr>
          <w:b w:val="0"/>
          <w:color w:val="231F20"/>
        </w:rPr>
        <w:t>In order to receive a patent, an invention must be </w:t>
      </w:r>
      <w:r>
        <w:rPr>
          <w:b w:val="0"/>
          <w:color w:val="231F20"/>
          <w:spacing w:val="-2"/>
        </w:rPr>
        <w:t>novel</w:t>
      </w:r>
    </w:p>
    <w:p>
      <w:pPr>
        <w:pStyle w:val="BodyText"/>
        <w:spacing w:line="220" w:lineRule="auto" w:before="4"/>
        <w:ind w:left="360" w:right="10"/>
        <w:rPr>
          <w:b w:val="0"/>
        </w:rPr>
      </w:pPr>
      <w:r>
        <w:rPr>
          <w:b w:val="0"/>
          <w:color w:val="231F20"/>
        </w:rPr>
        <w:t>(that</w:t>
      </w:r>
      <w:r>
        <w:rPr>
          <w:b w:val="0"/>
          <w:color w:val="231F20"/>
          <w:spacing w:val="-4"/>
        </w:rPr>
        <w:t> </w:t>
      </w:r>
      <w:r>
        <w:rPr>
          <w:b w:val="0"/>
          <w:color w:val="231F20"/>
        </w:rPr>
        <w:t>is,</w:t>
      </w:r>
      <w:r>
        <w:rPr>
          <w:b w:val="0"/>
          <w:color w:val="231F20"/>
          <w:spacing w:val="-4"/>
        </w:rPr>
        <w:t> </w:t>
      </w:r>
      <w:r>
        <w:rPr>
          <w:b w:val="0"/>
          <w:color w:val="231F20"/>
        </w:rPr>
        <w:t>it</w:t>
      </w:r>
      <w:r>
        <w:rPr>
          <w:b w:val="0"/>
          <w:color w:val="231F20"/>
          <w:spacing w:val="-4"/>
        </w:rPr>
        <w:t> </w:t>
      </w:r>
      <w:r>
        <w:rPr>
          <w:b w:val="0"/>
          <w:color w:val="231F20"/>
        </w:rPr>
        <w:t>has</w:t>
      </w:r>
      <w:r>
        <w:rPr>
          <w:b w:val="0"/>
          <w:color w:val="231F20"/>
          <w:spacing w:val="-4"/>
        </w:rPr>
        <w:t> </w:t>
      </w:r>
      <w:r>
        <w:rPr>
          <w:b w:val="0"/>
          <w:color w:val="231F20"/>
        </w:rPr>
        <w:t>never</w:t>
      </w:r>
      <w:r>
        <w:rPr>
          <w:b w:val="0"/>
          <w:color w:val="231F20"/>
          <w:spacing w:val="-4"/>
        </w:rPr>
        <w:t> </w:t>
      </w:r>
      <w:r>
        <w:rPr>
          <w:b w:val="0"/>
          <w:color w:val="231F20"/>
        </w:rPr>
        <w:t>been</w:t>
      </w:r>
      <w:r>
        <w:rPr>
          <w:b w:val="0"/>
          <w:color w:val="231F20"/>
          <w:spacing w:val="-4"/>
        </w:rPr>
        <w:t> </w:t>
      </w:r>
      <w:r>
        <w:rPr>
          <w:b w:val="0"/>
          <w:color w:val="231F20"/>
        </w:rPr>
        <w:t>done</w:t>
      </w:r>
      <w:r>
        <w:rPr>
          <w:b w:val="0"/>
          <w:color w:val="231F20"/>
          <w:spacing w:val="-4"/>
        </w:rPr>
        <w:t> </w:t>
      </w:r>
      <w:r>
        <w:rPr>
          <w:b w:val="0"/>
          <w:color w:val="231F20"/>
        </w:rPr>
        <w:t>before),</w:t>
      </w:r>
      <w:r>
        <w:rPr>
          <w:b w:val="0"/>
          <w:color w:val="231F20"/>
          <w:spacing w:val="-4"/>
        </w:rPr>
        <w:t> </w:t>
      </w:r>
      <w:r>
        <w:rPr>
          <w:b w:val="0"/>
          <w:color w:val="231F20"/>
        </w:rPr>
        <w:t>and</w:t>
      </w:r>
      <w:r>
        <w:rPr>
          <w:b w:val="0"/>
          <w:color w:val="231F20"/>
          <w:spacing w:val="-4"/>
        </w:rPr>
        <w:t> </w:t>
      </w:r>
      <w:r>
        <w:rPr>
          <w:b w:val="0"/>
          <w:color w:val="231F20"/>
        </w:rPr>
        <w:t>non-obvious</w:t>
      </w:r>
      <w:r>
        <w:rPr>
          <w:b w:val="0"/>
          <w:color w:val="231F20"/>
          <w:spacing w:val="-4"/>
        </w:rPr>
        <w:t> </w:t>
      </w:r>
      <w:r>
        <w:rPr>
          <w:b w:val="0"/>
          <w:color w:val="231F20"/>
        </w:rPr>
        <w:t>(that</w:t>
      </w:r>
      <w:r>
        <w:rPr>
          <w:b w:val="0"/>
          <w:color w:val="231F20"/>
          <w:spacing w:val="-4"/>
        </w:rPr>
        <w:t> </w:t>
      </w:r>
      <w:r>
        <w:rPr>
          <w:b w:val="0"/>
          <w:color w:val="231F20"/>
        </w:rPr>
        <w:t>is, it would not have been obvious to modify or combine what is already known to arrive at the invention). The USPTO searches and reviews the prior art to assess novelty and non-obviousness. Non-obviousness can be a fairly subjective standard, and patent examiners can combine several references, each disclosing different features, to maintain that an</w:t>
      </w:r>
      <w:r>
        <w:rPr>
          <w:b w:val="0"/>
          <w:color w:val="231F20"/>
          <w:spacing w:val="-4"/>
        </w:rPr>
        <w:t> </w:t>
      </w:r>
      <w:r>
        <w:rPr>
          <w:b w:val="0"/>
          <w:color w:val="231F20"/>
        </w:rPr>
        <w:t>invention</w:t>
      </w:r>
      <w:r>
        <w:rPr>
          <w:b w:val="0"/>
          <w:color w:val="231F20"/>
          <w:spacing w:val="-4"/>
        </w:rPr>
        <w:t> </w:t>
      </w:r>
      <w:r>
        <w:rPr>
          <w:b w:val="0"/>
          <w:color w:val="231F20"/>
        </w:rPr>
        <w:t>is</w:t>
      </w:r>
      <w:r>
        <w:rPr>
          <w:b w:val="0"/>
          <w:color w:val="231F20"/>
          <w:spacing w:val="-4"/>
        </w:rPr>
        <w:t> </w:t>
      </w:r>
      <w:r>
        <w:rPr>
          <w:b w:val="0"/>
          <w:color w:val="231F20"/>
        </w:rPr>
        <w:t>obvious</w:t>
      </w:r>
      <w:r>
        <w:rPr>
          <w:b w:val="0"/>
          <w:color w:val="231F20"/>
          <w:spacing w:val="-4"/>
        </w:rPr>
        <w:t> </w:t>
      </w:r>
      <w:r>
        <w:rPr>
          <w:b w:val="0"/>
          <w:color w:val="231F20"/>
        </w:rPr>
        <w:t>in</w:t>
      </w:r>
      <w:r>
        <w:rPr>
          <w:b w:val="0"/>
          <w:color w:val="231F20"/>
          <w:spacing w:val="-4"/>
        </w:rPr>
        <w:t> </w:t>
      </w:r>
      <w:r>
        <w:rPr>
          <w:b w:val="0"/>
          <w:color w:val="231F20"/>
        </w:rPr>
        <w:t>view</w:t>
      </w:r>
      <w:r>
        <w:rPr>
          <w:b w:val="0"/>
          <w:color w:val="231F20"/>
          <w:spacing w:val="-4"/>
        </w:rPr>
        <w:t> </w:t>
      </w:r>
      <w:r>
        <w:rPr>
          <w:b w:val="0"/>
          <w:color w:val="231F20"/>
        </w:rPr>
        <w:t>of</w:t>
      </w:r>
      <w:r>
        <w:rPr>
          <w:b w:val="0"/>
          <w:color w:val="231F20"/>
          <w:spacing w:val="-4"/>
        </w:rPr>
        <w:t> </w:t>
      </w:r>
      <w:r>
        <w:rPr>
          <w:b w:val="0"/>
          <w:color w:val="231F20"/>
        </w:rPr>
        <w:t>the</w:t>
      </w:r>
      <w:r>
        <w:rPr>
          <w:b w:val="0"/>
          <w:color w:val="231F20"/>
          <w:spacing w:val="-4"/>
        </w:rPr>
        <w:t> </w:t>
      </w:r>
      <w:r>
        <w:rPr>
          <w:b w:val="0"/>
          <w:color w:val="231F20"/>
        </w:rPr>
        <w:t>prior</w:t>
      </w:r>
      <w:r>
        <w:rPr>
          <w:b w:val="0"/>
          <w:color w:val="231F20"/>
          <w:spacing w:val="-4"/>
        </w:rPr>
        <w:t> </w:t>
      </w:r>
      <w:r>
        <w:rPr>
          <w:b w:val="0"/>
          <w:color w:val="231F20"/>
        </w:rPr>
        <w:t>art.</w:t>
      </w:r>
      <w:r>
        <w:rPr>
          <w:b w:val="0"/>
          <w:color w:val="231F20"/>
          <w:spacing w:val="-4"/>
        </w:rPr>
        <w:t> </w:t>
      </w:r>
      <w:r>
        <w:rPr>
          <w:b w:val="0"/>
          <w:color w:val="231F20"/>
        </w:rPr>
        <w:t>If</w:t>
      </w:r>
      <w:r>
        <w:rPr>
          <w:b w:val="0"/>
          <w:color w:val="231F20"/>
          <w:spacing w:val="-4"/>
        </w:rPr>
        <w:t> </w:t>
      </w:r>
      <w:r>
        <w:rPr>
          <w:b w:val="0"/>
          <w:color w:val="231F20"/>
        </w:rPr>
        <w:t>an</w:t>
      </w:r>
      <w:r>
        <w:rPr>
          <w:b w:val="0"/>
          <w:color w:val="231F20"/>
          <w:spacing w:val="-4"/>
        </w:rPr>
        <w:t> </w:t>
      </w:r>
      <w:r>
        <w:rPr>
          <w:b w:val="0"/>
          <w:color w:val="231F20"/>
        </w:rPr>
        <w:t>invention</w:t>
      </w:r>
      <w:r>
        <w:rPr>
          <w:b w:val="0"/>
          <w:color w:val="231F20"/>
          <w:spacing w:val="-4"/>
        </w:rPr>
        <w:t> </w:t>
      </w:r>
      <w:r>
        <w:rPr>
          <w:b w:val="0"/>
          <w:color w:val="231F20"/>
        </w:rPr>
        <w:t>is ultimately</w:t>
      </w:r>
      <w:r>
        <w:rPr>
          <w:b w:val="0"/>
          <w:color w:val="231F20"/>
          <w:spacing w:val="-4"/>
        </w:rPr>
        <w:t> </w:t>
      </w:r>
      <w:r>
        <w:rPr>
          <w:b w:val="0"/>
          <w:color w:val="231F20"/>
        </w:rPr>
        <w:t>found</w:t>
      </w:r>
      <w:r>
        <w:rPr>
          <w:b w:val="0"/>
          <w:color w:val="231F20"/>
          <w:spacing w:val="-4"/>
        </w:rPr>
        <w:t> </w:t>
      </w:r>
      <w:r>
        <w:rPr>
          <w:b w:val="0"/>
          <w:color w:val="231F20"/>
        </w:rPr>
        <w:t>to</w:t>
      </w:r>
      <w:r>
        <w:rPr>
          <w:b w:val="0"/>
          <w:color w:val="231F20"/>
          <w:spacing w:val="-4"/>
        </w:rPr>
        <w:t> </w:t>
      </w:r>
      <w:r>
        <w:rPr>
          <w:b w:val="0"/>
          <w:color w:val="231F20"/>
        </w:rPr>
        <w:t>be</w:t>
      </w:r>
      <w:r>
        <w:rPr>
          <w:b w:val="0"/>
          <w:color w:val="231F20"/>
          <w:spacing w:val="-4"/>
        </w:rPr>
        <w:t> </w:t>
      </w:r>
      <w:r>
        <w:rPr>
          <w:b w:val="0"/>
          <w:color w:val="231F20"/>
        </w:rPr>
        <w:t>either</w:t>
      </w:r>
      <w:r>
        <w:rPr>
          <w:b w:val="0"/>
          <w:color w:val="231F20"/>
          <w:spacing w:val="-4"/>
        </w:rPr>
        <w:t> </w:t>
      </w:r>
      <w:r>
        <w:rPr>
          <w:b w:val="0"/>
          <w:color w:val="231F20"/>
        </w:rPr>
        <w:t>not</w:t>
      </w:r>
      <w:r>
        <w:rPr>
          <w:b w:val="0"/>
          <w:color w:val="231F20"/>
          <w:spacing w:val="-4"/>
        </w:rPr>
        <w:t> </w:t>
      </w:r>
      <w:r>
        <w:rPr>
          <w:b w:val="0"/>
          <w:color w:val="231F20"/>
        </w:rPr>
        <w:t>novel</w:t>
      </w:r>
      <w:r>
        <w:rPr>
          <w:b w:val="0"/>
          <w:color w:val="231F20"/>
          <w:spacing w:val="-4"/>
        </w:rPr>
        <w:t> </w:t>
      </w:r>
      <w:r>
        <w:rPr>
          <w:b w:val="0"/>
          <w:color w:val="231F20"/>
        </w:rPr>
        <w:t>or</w:t>
      </w:r>
      <w:r>
        <w:rPr>
          <w:b w:val="0"/>
          <w:color w:val="231F20"/>
          <w:spacing w:val="-4"/>
        </w:rPr>
        <w:t> </w:t>
      </w:r>
      <w:r>
        <w:rPr>
          <w:b w:val="0"/>
          <w:color w:val="231F20"/>
        </w:rPr>
        <w:t>obvious,</w:t>
      </w:r>
      <w:r>
        <w:rPr>
          <w:b w:val="0"/>
          <w:color w:val="231F20"/>
          <w:spacing w:val="-4"/>
        </w:rPr>
        <w:t> </w:t>
      </w:r>
      <w:r>
        <w:rPr>
          <w:b w:val="0"/>
          <w:color w:val="231F20"/>
        </w:rPr>
        <w:t>then</w:t>
      </w:r>
      <w:r>
        <w:rPr>
          <w:b w:val="0"/>
          <w:color w:val="231F20"/>
          <w:spacing w:val="-4"/>
        </w:rPr>
        <w:t> </w:t>
      </w:r>
      <w:r>
        <w:rPr>
          <w:b w:val="0"/>
          <w:color w:val="231F20"/>
        </w:rPr>
        <w:t>a</w:t>
      </w:r>
      <w:r>
        <w:rPr>
          <w:b w:val="0"/>
          <w:color w:val="231F20"/>
          <w:spacing w:val="-4"/>
        </w:rPr>
        <w:t> </w:t>
      </w:r>
      <w:r>
        <w:rPr>
          <w:b w:val="0"/>
          <w:color w:val="231F20"/>
        </w:rPr>
        <w:t>patent will not be granted for that invention. Thus, filing an</w:t>
      </w:r>
      <w:r>
        <w:rPr>
          <w:b w:val="0"/>
          <w:color w:val="231F20"/>
          <w:spacing w:val="40"/>
        </w:rPr>
        <w:t> </w:t>
      </w:r>
      <w:r>
        <w:rPr>
          <w:b w:val="0"/>
          <w:color w:val="231F20"/>
        </w:rPr>
        <w:t>application</w:t>
      </w:r>
      <w:r>
        <w:rPr>
          <w:b w:val="0"/>
          <w:color w:val="231F20"/>
          <w:spacing w:val="-2"/>
        </w:rPr>
        <w:t> </w:t>
      </w:r>
      <w:r>
        <w:rPr>
          <w:b w:val="0"/>
          <w:color w:val="231F20"/>
        </w:rPr>
        <w:t>for</w:t>
      </w:r>
      <w:r>
        <w:rPr>
          <w:b w:val="0"/>
          <w:color w:val="231F20"/>
          <w:spacing w:val="-2"/>
        </w:rPr>
        <w:t> </w:t>
      </w:r>
      <w:r>
        <w:rPr>
          <w:b w:val="0"/>
          <w:color w:val="231F20"/>
        </w:rPr>
        <w:t>a</w:t>
      </w:r>
      <w:r>
        <w:rPr>
          <w:b w:val="0"/>
          <w:color w:val="231F20"/>
          <w:spacing w:val="-2"/>
        </w:rPr>
        <w:t> </w:t>
      </w:r>
      <w:r>
        <w:rPr>
          <w:b w:val="0"/>
          <w:color w:val="231F20"/>
        </w:rPr>
        <w:t>patent</w:t>
      </w:r>
      <w:r>
        <w:rPr>
          <w:b w:val="0"/>
          <w:color w:val="231F20"/>
          <w:spacing w:val="-2"/>
        </w:rPr>
        <w:t> </w:t>
      </w:r>
      <w:r>
        <w:rPr>
          <w:b w:val="0"/>
          <w:color w:val="231F20"/>
        </w:rPr>
        <w:t>does</w:t>
      </w:r>
      <w:r>
        <w:rPr>
          <w:b w:val="0"/>
          <w:color w:val="231F20"/>
          <w:spacing w:val="-2"/>
        </w:rPr>
        <w:t> </w:t>
      </w:r>
      <w:r>
        <w:rPr>
          <w:b w:val="0"/>
          <w:color w:val="231F20"/>
        </w:rPr>
        <w:t>not</w:t>
      </w:r>
      <w:r>
        <w:rPr>
          <w:b w:val="0"/>
          <w:color w:val="231F20"/>
          <w:spacing w:val="-2"/>
        </w:rPr>
        <w:t> </w:t>
      </w:r>
      <w:r>
        <w:rPr>
          <w:b w:val="0"/>
          <w:color w:val="231F20"/>
        </w:rPr>
        <w:t>guarantee</w:t>
      </w:r>
      <w:r>
        <w:rPr>
          <w:b w:val="0"/>
          <w:color w:val="231F20"/>
          <w:spacing w:val="-2"/>
        </w:rPr>
        <w:t> </w:t>
      </w:r>
      <w:r>
        <w:rPr>
          <w:b w:val="0"/>
          <w:color w:val="231F20"/>
        </w:rPr>
        <w:t>that</w:t>
      </w:r>
      <w:r>
        <w:rPr>
          <w:b w:val="0"/>
          <w:color w:val="231F20"/>
          <w:spacing w:val="-2"/>
        </w:rPr>
        <w:t> </w:t>
      </w:r>
      <w:r>
        <w:rPr>
          <w:b w:val="0"/>
          <w:color w:val="231F20"/>
        </w:rPr>
        <w:t>a</w:t>
      </w:r>
      <w:r>
        <w:rPr>
          <w:b w:val="0"/>
          <w:color w:val="231F20"/>
          <w:spacing w:val="-2"/>
        </w:rPr>
        <w:t> </w:t>
      </w:r>
      <w:r>
        <w:rPr>
          <w:b w:val="0"/>
          <w:color w:val="231F20"/>
        </w:rPr>
        <w:t>patent</w:t>
      </w:r>
      <w:r>
        <w:rPr>
          <w:b w:val="0"/>
          <w:color w:val="231F20"/>
          <w:spacing w:val="-2"/>
        </w:rPr>
        <w:t> </w:t>
      </w:r>
      <w:r>
        <w:rPr>
          <w:b w:val="0"/>
          <w:color w:val="231F20"/>
        </w:rPr>
        <w:t>will</w:t>
      </w:r>
      <w:r>
        <w:rPr>
          <w:b w:val="0"/>
          <w:color w:val="231F20"/>
          <w:spacing w:val="-2"/>
        </w:rPr>
        <w:t> </w:t>
      </w:r>
      <w:r>
        <w:rPr>
          <w:b w:val="0"/>
          <w:color w:val="231F20"/>
        </w:rPr>
        <w:t>be issued from that application.</w:t>
      </w:r>
    </w:p>
    <w:p>
      <w:pPr>
        <w:pStyle w:val="BodyText"/>
        <w:rPr>
          <w:b w:val="0"/>
        </w:rPr>
      </w:pPr>
    </w:p>
    <w:p>
      <w:pPr>
        <w:pStyle w:val="BodyText"/>
        <w:spacing w:before="37"/>
        <w:rPr>
          <w:b w:val="0"/>
        </w:rPr>
      </w:pPr>
    </w:p>
    <w:p>
      <w:pPr>
        <w:pStyle w:val="Heading2"/>
        <w:ind w:left="362"/>
        <w:rPr>
          <w:b w:val="0"/>
        </w:rPr>
      </w:pPr>
      <w:r>
        <w:rPr>
          <w:b w:val="0"/>
          <w:color w:val="231F20"/>
        </w:rPr>
        <w:t>What is prior </w:t>
      </w:r>
      <w:r>
        <w:rPr>
          <w:b w:val="0"/>
          <w:color w:val="231F20"/>
          <w:spacing w:val="-4"/>
        </w:rPr>
        <w:t>art?</w:t>
      </w:r>
    </w:p>
    <w:p>
      <w:pPr>
        <w:pStyle w:val="BodyText"/>
        <w:spacing w:line="220" w:lineRule="auto" w:before="298"/>
        <w:ind w:left="360" w:right="2"/>
        <w:rPr>
          <w:b w:val="0"/>
        </w:rPr>
      </w:pPr>
      <w:r>
        <w:rPr>
          <w:b w:val="0"/>
        </w:rPr>
        <mc:AlternateContent>
          <mc:Choice Requires="wps">
            <w:drawing>
              <wp:anchor distT="0" distB="0" distL="0" distR="0" allowOverlap="1" layoutInCell="1" locked="0" behindDoc="0" simplePos="0" relativeHeight="15732224">
                <wp:simplePos x="0" y="0"/>
                <wp:positionH relativeFrom="page">
                  <wp:posOffset>457200</wp:posOffset>
                </wp:positionH>
                <wp:positionV relativeFrom="paragraph">
                  <wp:posOffset>140580</wp:posOffset>
                </wp:positionV>
                <wp:extent cx="3336925"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36pt,11.069306pt" to="298.75pt,11.069306pt" stroked="true" strokeweight="2pt" strokecolor="#008840">
                <v:stroke dashstyle="solid"/>
                <w10:wrap type="none"/>
              </v:line>
            </w:pict>
          </mc:Fallback>
        </mc:AlternateContent>
      </w:r>
      <w:r>
        <w:rPr>
          <w:b w:val="0"/>
          <w:color w:val="231F20"/>
        </w:rPr>
        <w:t>The definition of prior art varies by country, but it may</w:t>
      </w:r>
      <w:r>
        <w:rPr>
          <w:b w:val="0"/>
          <w:color w:val="231F20"/>
          <w:spacing w:val="40"/>
        </w:rPr>
        <w:t> </w:t>
      </w:r>
      <w:r>
        <w:rPr>
          <w:b w:val="0"/>
          <w:color w:val="231F20"/>
        </w:rPr>
        <w:t>generally</w:t>
      </w:r>
      <w:r>
        <w:rPr>
          <w:b w:val="0"/>
          <w:color w:val="231F20"/>
          <w:spacing w:val="-4"/>
        </w:rPr>
        <w:t> </w:t>
      </w:r>
      <w:r>
        <w:rPr>
          <w:b w:val="0"/>
          <w:color w:val="231F20"/>
        </w:rPr>
        <w:t>be</w:t>
      </w:r>
      <w:r>
        <w:rPr>
          <w:b w:val="0"/>
          <w:color w:val="231F20"/>
          <w:spacing w:val="-4"/>
        </w:rPr>
        <w:t> </w:t>
      </w:r>
      <w:r>
        <w:rPr>
          <w:b w:val="0"/>
          <w:color w:val="231F20"/>
        </w:rPr>
        <w:t>thought</w:t>
      </w:r>
      <w:r>
        <w:rPr>
          <w:b w:val="0"/>
          <w:color w:val="231F20"/>
          <w:spacing w:val="-4"/>
        </w:rPr>
        <w:t> </w:t>
      </w:r>
      <w:r>
        <w:rPr>
          <w:b w:val="0"/>
          <w:color w:val="231F20"/>
        </w:rPr>
        <w:t>of</w:t>
      </w:r>
      <w:r>
        <w:rPr>
          <w:b w:val="0"/>
          <w:color w:val="231F20"/>
          <w:spacing w:val="-4"/>
        </w:rPr>
        <w:t> </w:t>
      </w:r>
      <w:r>
        <w:rPr>
          <w:b w:val="0"/>
          <w:color w:val="231F20"/>
        </w:rPr>
        <w:t>as</w:t>
      </w:r>
      <w:r>
        <w:rPr>
          <w:b w:val="0"/>
          <w:color w:val="231F20"/>
          <w:spacing w:val="-4"/>
        </w:rPr>
        <w:t> </w:t>
      </w:r>
      <w:r>
        <w:rPr>
          <w:b w:val="0"/>
          <w:color w:val="231F20"/>
        </w:rPr>
        <w:t>anything</w:t>
      </w:r>
      <w:r>
        <w:rPr>
          <w:b w:val="0"/>
          <w:color w:val="231F20"/>
          <w:spacing w:val="-4"/>
        </w:rPr>
        <w:t> </w:t>
      </w:r>
      <w:r>
        <w:rPr>
          <w:b w:val="0"/>
          <w:color w:val="231F20"/>
        </w:rPr>
        <w:t>that</w:t>
      </w:r>
      <w:r>
        <w:rPr>
          <w:b w:val="0"/>
          <w:color w:val="231F20"/>
          <w:spacing w:val="-4"/>
        </w:rPr>
        <w:t> </w:t>
      </w:r>
      <w:r>
        <w:rPr>
          <w:b w:val="0"/>
          <w:color w:val="231F20"/>
        </w:rPr>
        <w:t>prior</w:t>
      </w:r>
      <w:r>
        <w:rPr>
          <w:b w:val="0"/>
          <w:color w:val="231F20"/>
          <w:spacing w:val="-4"/>
        </w:rPr>
        <w:t> </w:t>
      </w:r>
      <w:r>
        <w:rPr>
          <w:b w:val="0"/>
          <w:color w:val="231F20"/>
        </w:rPr>
        <w:t>researchers</w:t>
      </w:r>
      <w:r>
        <w:rPr>
          <w:b w:val="0"/>
          <w:color w:val="231F20"/>
          <w:spacing w:val="-4"/>
        </w:rPr>
        <w:t> </w:t>
      </w:r>
      <w:r>
        <w:rPr>
          <w:b w:val="0"/>
          <w:color w:val="231F20"/>
        </w:rPr>
        <w:t>in</w:t>
      </w:r>
      <w:r>
        <w:rPr>
          <w:b w:val="0"/>
          <w:color w:val="231F20"/>
          <w:spacing w:val="-4"/>
        </w:rPr>
        <w:t> </w:t>
      </w:r>
      <w:r>
        <w:rPr>
          <w:b w:val="0"/>
          <w:color w:val="231F20"/>
        </w:rPr>
        <w:t>the field have made or disclosed in the past. Prior art may include printed publications, conference handouts, abstracts, books, newspaper articles, etc. Prior art may also include orally presented material, such as discussions at conferences, disclosures</w:t>
      </w:r>
      <w:r>
        <w:rPr>
          <w:b w:val="0"/>
          <w:color w:val="231F20"/>
          <w:spacing w:val="-5"/>
        </w:rPr>
        <w:t> </w:t>
      </w:r>
      <w:r>
        <w:rPr>
          <w:b w:val="0"/>
          <w:color w:val="231F20"/>
        </w:rPr>
        <w:t>to</w:t>
      </w:r>
      <w:r>
        <w:rPr>
          <w:b w:val="0"/>
          <w:color w:val="231F20"/>
          <w:spacing w:val="-5"/>
        </w:rPr>
        <w:t> </w:t>
      </w:r>
      <w:r>
        <w:rPr>
          <w:b w:val="0"/>
          <w:color w:val="231F20"/>
        </w:rPr>
        <w:t>competitors,</w:t>
      </w:r>
      <w:r>
        <w:rPr>
          <w:b w:val="0"/>
          <w:color w:val="231F20"/>
          <w:spacing w:val="-5"/>
        </w:rPr>
        <w:t> </w:t>
      </w:r>
      <w:r>
        <w:rPr>
          <w:b w:val="0"/>
          <w:color w:val="231F20"/>
        </w:rPr>
        <w:t>certain</w:t>
      </w:r>
      <w:r>
        <w:rPr>
          <w:b w:val="0"/>
          <w:color w:val="231F20"/>
          <w:spacing w:val="-5"/>
        </w:rPr>
        <w:t> </w:t>
      </w:r>
      <w:r>
        <w:rPr>
          <w:b w:val="0"/>
          <w:color w:val="231F20"/>
        </w:rPr>
        <w:t>disclosures</w:t>
      </w:r>
      <w:r>
        <w:rPr>
          <w:b w:val="0"/>
          <w:color w:val="231F20"/>
          <w:spacing w:val="-5"/>
        </w:rPr>
        <w:t> </w:t>
      </w:r>
      <w:r>
        <w:rPr>
          <w:b w:val="0"/>
          <w:color w:val="231F20"/>
        </w:rPr>
        <w:t>to</w:t>
      </w:r>
      <w:r>
        <w:rPr>
          <w:b w:val="0"/>
          <w:color w:val="231F20"/>
          <w:spacing w:val="-5"/>
        </w:rPr>
        <w:t> </w:t>
      </w:r>
      <w:r>
        <w:rPr>
          <w:b w:val="0"/>
          <w:color w:val="231F20"/>
        </w:rPr>
        <w:t>colleagues</w:t>
      </w:r>
      <w:r>
        <w:rPr>
          <w:b w:val="0"/>
          <w:color w:val="231F20"/>
          <w:spacing w:val="-5"/>
        </w:rPr>
        <w:t> </w:t>
      </w:r>
      <w:r>
        <w:rPr>
          <w:b w:val="0"/>
          <w:color w:val="231F20"/>
        </w:rPr>
        <w:t>in</w:t>
      </w:r>
      <w:r>
        <w:rPr>
          <w:b w:val="0"/>
          <w:color w:val="231F20"/>
          <w:spacing w:val="-5"/>
        </w:rPr>
        <w:t> </w:t>
      </w:r>
      <w:r>
        <w:rPr>
          <w:b w:val="0"/>
          <w:color w:val="231F20"/>
        </w:rPr>
        <w:t>a field, and other public statements.</w:t>
      </w:r>
    </w:p>
    <w:p>
      <w:pPr>
        <w:pStyle w:val="BodyText"/>
        <w:spacing w:before="5"/>
        <w:rPr>
          <w:b w:val="0"/>
        </w:rPr>
      </w:pPr>
    </w:p>
    <w:p>
      <w:pPr>
        <w:pStyle w:val="BodyText"/>
        <w:spacing w:line="220" w:lineRule="auto"/>
        <w:ind w:left="360" w:right="63"/>
        <w:rPr>
          <w:b w:val="0"/>
        </w:rPr>
      </w:pPr>
      <w:r>
        <w:rPr>
          <w:b w:val="0"/>
          <w:color w:val="231F20"/>
        </w:rPr>
        <w:t>An inventor may under certain circumstances create prior art (thereby jeopardizing patent rights) by publicly disclosing an invention prior to the filing of a patent application. Thus, if a researcher</w:t>
      </w:r>
      <w:r>
        <w:rPr>
          <w:b w:val="0"/>
          <w:color w:val="231F20"/>
          <w:spacing w:val="-5"/>
        </w:rPr>
        <w:t> </w:t>
      </w:r>
      <w:r>
        <w:rPr>
          <w:b w:val="0"/>
          <w:color w:val="231F20"/>
        </w:rPr>
        <w:t>has</w:t>
      </w:r>
      <w:r>
        <w:rPr>
          <w:b w:val="0"/>
          <w:color w:val="231F20"/>
          <w:spacing w:val="-5"/>
        </w:rPr>
        <w:t> </w:t>
      </w:r>
      <w:r>
        <w:rPr>
          <w:b w:val="0"/>
          <w:color w:val="231F20"/>
        </w:rPr>
        <w:t>publicly</w:t>
      </w:r>
      <w:r>
        <w:rPr>
          <w:b w:val="0"/>
          <w:color w:val="231F20"/>
          <w:spacing w:val="-5"/>
        </w:rPr>
        <w:t> </w:t>
      </w:r>
      <w:r>
        <w:rPr>
          <w:b w:val="0"/>
          <w:color w:val="231F20"/>
        </w:rPr>
        <w:t>disclosed</w:t>
      </w:r>
      <w:r>
        <w:rPr>
          <w:b w:val="0"/>
          <w:color w:val="231F20"/>
          <w:spacing w:val="-5"/>
        </w:rPr>
        <w:t> </w:t>
      </w:r>
      <w:r>
        <w:rPr>
          <w:b w:val="0"/>
          <w:color w:val="231F20"/>
        </w:rPr>
        <w:t>the</w:t>
      </w:r>
      <w:r>
        <w:rPr>
          <w:b w:val="0"/>
          <w:color w:val="231F20"/>
          <w:spacing w:val="-5"/>
        </w:rPr>
        <w:t> </w:t>
      </w:r>
      <w:r>
        <w:rPr>
          <w:b w:val="0"/>
          <w:color w:val="231F20"/>
        </w:rPr>
        <w:t>invention</w:t>
      </w:r>
      <w:r>
        <w:rPr>
          <w:b w:val="0"/>
          <w:color w:val="231F20"/>
          <w:spacing w:val="-5"/>
        </w:rPr>
        <w:t> </w:t>
      </w:r>
      <w:r>
        <w:rPr>
          <w:b w:val="0"/>
          <w:color w:val="231F20"/>
        </w:rPr>
        <w:t>to</w:t>
      </w:r>
      <w:r>
        <w:rPr>
          <w:b w:val="0"/>
          <w:color w:val="231F20"/>
          <w:spacing w:val="-5"/>
        </w:rPr>
        <w:t> </w:t>
      </w:r>
      <w:r>
        <w:rPr>
          <w:b w:val="0"/>
          <w:color w:val="231F20"/>
        </w:rPr>
        <w:t>others</w:t>
      </w:r>
      <w:r>
        <w:rPr>
          <w:b w:val="0"/>
          <w:color w:val="231F20"/>
          <w:spacing w:val="-5"/>
        </w:rPr>
        <w:t> </w:t>
      </w:r>
      <w:r>
        <w:rPr>
          <w:b w:val="0"/>
          <w:color w:val="231F20"/>
        </w:rPr>
        <w:t>prior to filing a U.S. patent application</w:t>
      </w:r>
    </w:p>
    <w:p>
      <w:pPr>
        <w:pStyle w:val="BodyText"/>
        <w:spacing w:line="220" w:lineRule="auto" w:before="111"/>
        <w:ind w:left="304"/>
        <w:rPr>
          <w:b w:val="0"/>
        </w:rPr>
      </w:pPr>
      <w:r>
        <w:rPr/>
        <w:br w:type="column"/>
      </w:r>
      <w:r>
        <w:rPr>
          <w:b w:val="0"/>
          <w:color w:val="231F20"/>
        </w:rPr>
        <w:t>directed</w:t>
      </w:r>
      <w:r>
        <w:rPr>
          <w:b w:val="0"/>
          <w:color w:val="231F20"/>
          <w:spacing w:val="-5"/>
        </w:rPr>
        <w:t> </w:t>
      </w:r>
      <w:r>
        <w:rPr>
          <w:b w:val="0"/>
          <w:color w:val="231F20"/>
        </w:rPr>
        <w:t>to</w:t>
      </w:r>
      <w:r>
        <w:rPr>
          <w:b w:val="0"/>
          <w:color w:val="231F20"/>
          <w:spacing w:val="-5"/>
        </w:rPr>
        <w:t> </w:t>
      </w:r>
      <w:r>
        <w:rPr>
          <w:b w:val="0"/>
          <w:color w:val="231F20"/>
        </w:rPr>
        <w:t>the</w:t>
      </w:r>
      <w:r>
        <w:rPr>
          <w:b w:val="0"/>
          <w:color w:val="231F20"/>
          <w:spacing w:val="-5"/>
        </w:rPr>
        <w:t> </w:t>
      </w:r>
      <w:r>
        <w:rPr>
          <w:b w:val="0"/>
          <w:color w:val="231F20"/>
        </w:rPr>
        <w:t>invention,</w:t>
      </w:r>
      <w:r>
        <w:rPr>
          <w:b w:val="0"/>
          <w:color w:val="231F20"/>
          <w:spacing w:val="-5"/>
        </w:rPr>
        <w:t> </w:t>
      </w:r>
      <w:r>
        <w:rPr>
          <w:b w:val="0"/>
          <w:color w:val="231F20"/>
        </w:rPr>
        <w:t>the</w:t>
      </w:r>
      <w:r>
        <w:rPr>
          <w:b w:val="0"/>
          <w:color w:val="231F20"/>
          <w:spacing w:val="-5"/>
        </w:rPr>
        <w:t> </w:t>
      </w:r>
      <w:r>
        <w:rPr>
          <w:b w:val="0"/>
          <w:color w:val="231F20"/>
        </w:rPr>
        <w:t>researcher</w:t>
      </w:r>
      <w:r>
        <w:rPr>
          <w:b w:val="0"/>
          <w:color w:val="231F20"/>
          <w:spacing w:val="-5"/>
        </w:rPr>
        <w:t> </w:t>
      </w:r>
      <w:r>
        <w:rPr>
          <w:b w:val="0"/>
          <w:color w:val="231F20"/>
        </w:rPr>
        <w:t>may</w:t>
      </w:r>
      <w:r>
        <w:rPr>
          <w:b w:val="0"/>
          <w:color w:val="231F20"/>
          <w:spacing w:val="-5"/>
        </w:rPr>
        <w:t> </w:t>
      </w:r>
      <w:r>
        <w:rPr>
          <w:b w:val="0"/>
          <w:color w:val="231F20"/>
        </w:rPr>
        <w:t>be</w:t>
      </w:r>
      <w:r>
        <w:rPr>
          <w:b w:val="0"/>
          <w:color w:val="231F20"/>
          <w:spacing w:val="-5"/>
        </w:rPr>
        <w:t> </w:t>
      </w:r>
      <w:r>
        <w:rPr>
          <w:b w:val="0"/>
          <w:color w:val="231F20"/>
        </w:rPr>
        <w:t>barred</w:t>
      </w:r>
      <w:r>
        <w:rPr>
          <w:b w:val="0"/>
          <w:color w:val="231F20"/>
          <w:spacing w:val="-5"/>
        </w:rPr>
        <w:t> </w:t>
      </w:r>
      <w:r>
        <w:rPr>
          <w:b w:val="0"/>
          <w:color w:val="231F20"/>
        </w:rPr>
        <w:t>from obtaining a patent on the invention.</w:t>
      </w:r>
    </w:p>
    <w:p>
      <w:pPr>
        <w:pStyle w:val="BodyText"/>
        <w:spacing w:before="5"/>
        <w:rPr>
          <w:b w:val="0"/>
        </w:rPr>
      </w:pPr>
    </w:p>
    <w:p>
      <w:pPr>
        <w:pStyle w:val="BodyText"/>
        <w:spacing w:line="220" w:lineRule="auto"/>
        <w:ind w:left="304"/>
        <w:rPr>
          <w:b w:val="0"/>
        </w:rPr>
      </w:pPr>
      <w:r>
        <w:rPr>
          <w:b w:val="0"/>
          <w:color w:val="231F20"/>
        </w:rPr>
        <w:t>U.S. patent law generally allows twelve months from the occurrence of any such activity in which to file a utility application</w:t>
      </w:r>
      <w:r>
        <w:rPr>
          <w:b w:val="0"/>
          <w:color w:val="231F20"/>
          <w:spacing w:val="-5"/>
        </w:rPr>
        <w:t> </w:t>
      </w:r>
      <w:r>
        <w:rPr>
          <w:b w:val="0"/>
          <w:color w:val="231F20"/>
        </w:rPr>
        <w:t>(six</w:t>
      </w:r>
      <w:r>
        <w:rPr>
          <w:b w:val="0"/>
          <w:color w:val="231F20"/>
          <w:spacing w:val="-5"/>
        </w:rPr>
        <w:t> </w:t>
      </w:r>
      <w:r>
        <w:rPr>
          <w:b w:val="0"/>
          <w:color w:val="231F20"/>
        </w:rPr>
        <w:t>months</w:t>
      </w:r>
      <w:r>
        <w:rPr>
          <w:b w:val="0"/>
          <w:color w:val="231F20"/>
          <w:spacing w:val="-5"/>
        </w:rPr>
        <w:t> </w:t>
      </w:r>
      <w:r>
        <w:rPr>
          <w:b w:val="0"/>
          <w:color w:val="231F20"/>
        </w:rPr>
        <w:t>for</w:t>
      </w:r>
      <w:r>
        <w:rPr>
          <w:b w:val="0"/>
          <w:color w:val="231F20"/>
          <w:spacing w:val="-5"/>
        </w:rPr>
        <w:t> </w:t>
      </w:r>
      <w:r>
        <w:rPr>
          <w:b w:val="0"/>
          <w:color w:val="231F20"/>
        </w:rPr>
        <w:t>a</w:t>
      </w:r>
      <w:r>
        <w:rPr>
          <w:b w:val="0"/>
          <w:color w:val="231F20"/>
          <w:spacing w:val="-5"/>
        </w:rPr>
        <w:t> </w:t>
      </w:r>
      <w:r>
        <w:rPr>
          <w:b w:val="0"/>
          <w:color w:val="231F20"/>
        </w:rPr>
        <w:t>design</w:t>
      </w:r>
      <w:r>
        <w:rPr>
          <w:b w:val="0"/>
          <w:color w:val="231F20"/>
          <w:spacing w:val="-5"/>
        </w:rPr>
        <w:t> </w:t>
      </w:r>
      <w:r>
        <w:rPr>
          <w:b w:val="0"/>
          <w:color w:val="231F20"/>
        </w:rPr>
        <w:t>application).</w:t>
      </w:r>
      <w:r>
        <w:rPr>
          <w:b w:val="0"/>
          <w:color w:val="231F20"/>
          <w:spacing w:val="-5"/>
        </w:rPr>
        <w:t> </w:t>
      </w:r>
      <w:r>
        <w:rPr>
          <w:b w:val="0"/>
          <w:color w:val="231F20"/>
        </w:rPr>
        <w:t>Many</w:t>
      </w:r>
      <w:r>
        <w:rPr>
          <w:b w:val="0"/>
          <w:color w:val="231F20"/>
          <w:spacing w:val="-5"/>
        </w:rPr>
        <w:t> </w:t>
      </w:r>
      <w:r>
        <w:rPr>
          <w:b w:val="0"/>
          <w:color w:val="231F20"/>
        </w:rPr>
        <w:t>foreign countries do not allow any such activity prior to filing an application; thus, a researcher may be barred from obtaining patent protection in foreign countries if the invention was publicly disclosed prior to filing a patent application.</w:t>
      </w:r>
    </w:p>
    <w:p>
      <w:pPr>
        <w:pStyle w:val="BodyText"/>
        <w:rPr>
          <w:b w:val="0"/>
        </w:rPr>
      </w:pPr>
    </w:p>
    <w:p>
      <w:pPr>
        <w:pStyle w:val="BodyText"/>
        <w:spacing w:before="212"/>
        <w:rPr>
          <w:b w:val="0"/>
        </w:rPr>
      </w:pPr>
    </w:p>
    <w:p>
      <w:pPr>
        <w:pStyle w:val="Heading2"/>
        <w:spacing w:line="220" w:lineRule="auto" w:before="1"/>
        <w:ind w:left="1110" w:hanging="472"/>
        <w:jc w:val="left"/>
        <w:rPr>
          <w:b w:val="0"/>
        </w:rPr>
      </w:pPr>
      <w:r>
        <w:rPr>
          <w:b w:val="0"/>
          <w:color w:val="231F20"/>
        </w:rPr>
        <w:t>Who</w:t>
      </w:r>
      <w:r>
        <w:rPr>
          <w:b w:val="0"/>
          <w:color w:val="231F20"/>
          <w:spacing w:val="-5"/>
        </w:rPr>
        <w:t> </w:t>
      </w:r>
      <w:r>
        <w:rPr>
          <w:b w:val="0"/>
          <w:color w:val="231F20"/>
        </w:rPr>
        <w:t>should</w:t>
      </w:r>
      <w:r>
        <w:rPr>
          <w:b w:val="0"/>
          <w:color w:val="231F20"/>
          <w:spacing w:val="-5"/>
        </w:rPr>
        <w:t> </w:t>
      </w:r>
      <w:r>
        <w:rPr>
          <w:b w:val="0"/>
          <w:color w:val="231F20"/>
        </w:rPr>
        <w:t>be</w:t>
      </w:r>
      <w:r>
        <w:rPr>
          <w:b w:val="0"/>
          <w:color w:val="231F20"/>
          <w:spacing w:val="-5"/>
        </w:rPr>
        <w:t> </w:t>
      </w:r>
      <w:r>
        <w:rPr>
          <w:b w:val="0"/>
          <w:color w:val="231F20"/>
        </w:rPr>
        <w:t>listed</w:t>
      </w:r>
      <w:r>
        <w:rPr>
          <w:b w:val="0"/>
          <w:color w:val="231F20"/>
          <w:spacing w:val="-5"/>
        </w:rPr>
        <w:t> </w:t>
      </w:r>
      <w:r>
        <w:rPr>
          <w:b w:val="0"/>
          <w:color w:val="231F20"/>
        </w:rPr>
        <w:t>as</w:t>
      </w:r>
      <w:r>
        <w:rPr>
          <w:b w:val="0"/>
          <w:color w:val="231F20"/>
          <w:spacing w:val="-5"/>
        </w:rPr>
        <w:t> </w:t>
      </w:r>
      <w:r>
        <w:rPr>
          <w:b w:val="0"/>
          <w:color w:val="231F20"/>
        </w:rPr>
        <w:t>the</w:t>
      </w:r>
      <w:r>
        <w:rPr>
          <w:b w:val="0"/>
          <w:color w:val="231F20"/>
          <w:spacing w:val="-5"/>
        </w:rPr>
        <w:t> </w:t>
      </w:r>
      <w:r>
        <w:rPr>
          <w:b w:val="0"/>
          <w:color w:val="231F20"/>
        </w:rPr>
        <w:t>inventor</w:t>
      </w:r>
      <w:r>
        <w:rPr>
          <w:b w:val="0"/>
          <w:color w:val="231F20"/>
          <w:spacing w:val="-5"/>
        </w:rPr>
        <w:t> </w:t>
      </w:r>
      <w:r>
        <w:rPr>
          <w:b w:val="0"/>
          <w:color w:val="231F20"/>
        </w:rPr>
        <w:t>on</w:t>
      </w:r>
      <w:r>
        <w:rPr>
          <w:b w:val="0"/>
          <w:color w:val="231F20"/>
          <w:spacing w:val="-5"/>
        </w:rPr>
        <w:t> </w:t>
      </w:r>
      <w:r>
        <w:rPr>
          <w:b w:val="0"/>
          <w:color w:val="231F20"/>
        </w:rPr>
        <w:t>a patent and who determines this?</w:t>
      </w:r>
    </w:p>
    <w:p>
      <w:pPr>
        <w:pStyle w:val="BodyText"/>
        <w:spacing w:before="135"/>
        <w:ind w:left="304"/>
        <w:rPr>
          <w:b w:val="0"/>
        </w:rPr>
      </w:pPr>
      <w:r>
        <w:rPr>
          <w:b w:val="0"/>
          <w:color w:val="231F20"/>
        </w:rPr>
        <w:t>The elements of invention under U.S. patent law </w:t>
      </w:r>
      <w:r>
        <w:rPr>
          <w:b w:val="0"/>
          <w:color w:val="231F20"/>
          <w:spacing w:val="-2"/>
        </w:rPr>
        <w:t>include:</w:t>
      </w:r>
    </w:p>
    <w:p>
      <w:pPr>
        <w:spacing w:line="225" w:lineRule="exact" w:before="221"/>
        <w:ind w:left="304" w:right="0" w:firstLine="0"/>
        <w:jc w:val="left"/>
        <w:rPr>
          <w:b w:val="0"/>
          <w:i/>
          <w:sz w:val="18"/>
        </w:rPr>
      </w:pPr>
      <w:r>
        <w:rPr>
          <w:b w:val="0"/>
          <w:i/>
          <w:color w:val="231F20"/>
          <w:sz w:val="18"/>
        </w:rPr>
        <w:t>Conception of the </w:t>
      </w:r>
      <w:r>
        <w:rPr>
          <w:b w:val="0"/>
          <w:i/>
          <w:color w:val="231F20"/>
          <w:spacing w:val="-4"/>
          <w:sz w:val="18"/>
        </w:rPr>
        <w:t>Idea</w:t>
      </w:r>
    </w:p>
    <w:p>
      <w:pPr>
        <w:pStyle w:val="BodyText"/>
        <w:spacing w:line="220" w:lineRule="auto" w:before="5"/>
        <w:ind w:left="304" w:right="112"/>
        <w:rPr>
          <w:b w:val="0"/>
        </w:rPr>
      </w:pPr>
      <w:r>
        <w:rPr>
          <w:b w:val="0"/>
          <w:color w:val="231F20"/>
        </w:rPr>
        <w:t>This involves complete performance of the mental part of the inventive</w:t>
      </w:r>
      <w:r>
        <w:rPr>
          <w:b w:val="0"/>
          <w:color w:val="231F20"/>
          <w:spacing w:val="-6"/>
        </w:rPr>
        <w:t> </w:t>
      </w:r>
      <w:r>
        <w:rPr>
          <w:b w:val="0"/>
          <w:color w:val="231F20"/>
        </w:rPr>
        <w:t>act.</w:t>
      </w:r>
      <w:r>
        <w:rPr>
          <w:b w:val="0"/>
          <w:color w:val="231F20"/>
          <w:spacing w:val="-12"/>
        </w:rPr>
        <w:t> </w:t>
      </w:r>
      <w:r>
        <w:rPr>
          <w:b w:val="0"/>
          <w:color w:val="231F20"/>
        </w:rPr>
        <w:t>All</w:t>
      </w:r>
      <w:r>
        <w:rPr>
          <w:b w:val="0"/>
          <w:color w:val="231F20"/>
          <w:spacing w:val="-4"/>
        </w:rPr>
        <w:t> </w:t>
      </w:r>
      <w:r>
        <w:rPr>
          <w:b w:val="0"/>
          <w:color w:val="231F20"/>
        </w:rPr>
        <w:t>that</w:t>
      </w:r>
      <w:r>
        <w:rPr>
          <w:b w:val="0"/>
          <w:color w:val="231F20"/>
          <w:spacing w:val="-4"/>
        </w:rPr>
        <w:t> </w:t>
      </w:r>
      <w:r>
        <w:rPr>
          <w:b w:val="0"/>
          <w:color w:val="231F20"/>
        </w:rPr>
        <w:t>remains</w:t>
      </w:r>
      <w:r>
        <w:rPr>
          <w:b w:val="0"/>
          <w:color w:val="231F20"/>
          <w:spacing w:val="-4"/>
        </w:rPr>
        <w:t> </w:t>
      </w:r>
      <w:r>
        <w:rPr>
          <w:b w:val="0"/>
          <w:color w:val="231F20"/>
        </w:rPr>
        <w:t>is</w:t>
      </w:r>
      <w:r>
        <w:rPr>
          <w:b w:val="0"/>
          <w:color w:val="231F20"/>
          <w:spacing w:val="-4"/>
        </w:rPr>
        <w:t> </w:t>
      </w:r>
      <w:r>
        <w:rPr>
          <w:b w:val="0"/>
          <w:color w:val="231F20"/>
        </w:rPr>
        <w:t>to</w:t>
      </w:r>
      <w:r>
        <w:rPr>
          <w:b w:val="0"/>
          <w:color w:val="231F20"/>
          <w:spacing w:val="-4"/>
        </w:rPr>
        <w:t> </w:t>
      </w:r>
      <w:r>
        <w:rPr>
          <w:b w:val="0"/>
          <w:color w:val="231F20"/>
        </w:rPr>
        <w:t>convert</w:t>
      </w:r>
      <w:r>
        <w:rPr>
          <w:b w:val="0"/>
          <w:color w:val="231F20"/>
          <w:spacing w:val="-4"/>
        </w:rPr>
        <w:t> </w:t>
      </w:r>
      <w:r>
        <w:rPr>
          <w:b w:val="0"/>
          <w:color w:val="231F20"/>
        </w:rPr>
        <w:t>the</w:t>
      </w:r>
      <w:r>
        <w:rPr>
          <w:b w:val="0"/>
          <w:color w:val="231F20"/>
          <w:spacing w:val="-4"/>
        </w:rPr>
        <w:t> </w:t>
      </w:r>
      <w:r>
        <w:rPr>
          <w:b w:val="0"/>
          <w:color w:val="231F20"/>
        </w:rPr>
        <w:t>idea</w:t>
      </w:r>
      <w:r>
        <w:rPr>
          <w:b w:val="0"/>
          <w:color w:val="231F20"/>
          <w:spacing w:val="-4"/>
        </w:rPr>
        <w:t> </w:t>
      </w:r>
      <w:r>
        <w:rPr>
          <w:b w:val="0"/>
          <w:color w:val="231F20"/>
        </w:rPr>
        <w:t>into</w:t>
      </w:r>
      <w:r>
        <w:rPr>
          <w:b w:val="0"/>
          <w:color w:val="231F20"/>
          <w:spacing w:val="-4"/>
        </w:rPr>
        <w:t> </w:t>
      </w:r>
      <w:r>
        <w:rPr>
          <w:b w:val="0"/>
          <w:color w:val="231F20"/>
        </w:rPr>
        <w:t>reality by</w:t>
      </w:r>
      <w:r>
        <w:rPr>
          <w:b w:val="0"/>
          <w:color w:val="231F20"/>
          <w:spacing w:val="-4"/>
        </w:rPr>
        <w:t> </w:t>
      </w:r>
      <w:r>
        <w:rPr>
          <w:b w:val="0"/>
          <w:color w:val="231F20"/>
        </w:rPr>
        <w:t>reducing</w:t>
      </w:r>
      <w:r>
        <w:rPr>
          <w:b w:val="0"/>
          <w:color w:val="231F20"/>
          <w:spacing w:val="-4"/>
        </w:rPr>
        <w:t> </w:t>
      </w:r>
      <w:r>
        <w:rPr>
          <w:b w:val="0"/>
          <w:color w:val="231F20"/>
        </w:rPr>
        <w:t>it</w:t>
      </w:r>
      <w:r>
        <w:rPr>
          <w:b w:val="0"/>
          <w:color w:val="231F20"/>
          <w:spacing w:val="-4"/>
        </w:rPr>
        <w:t> </w:t>
      </w:r>
      <w:r>
        <w:rPr>
          <w:b w:val="0"/>
          <w:color w:val="231F20"/>
        </w:rPr>
        <w:t>to</w:t>
      </w:r>
      <w:r>
        <w:rPr>
          <w:b w:val="0"/>
          <w:color w:val="231F20"/>
          <w:spacing w:val="-4"/>
        </w:rPr>
        <w:t> </w:t>
      </w:r>
      <w:r>
        <w:rPr>
          <w:b w:val="0"/>
          <w:color w:val="231F20"/>
        </w:rPr>
        <w:t>practice.</w:t>
      </w:r>
      <w:r>
        <w:rPr>
          <w:b w:val="0"/>
          <w:color w:val="231F20"/>
          <w:spacing w:val="-4"/>
        </w:rPr>
        <w:t> </w:t>
      </w:r>
      <w:r>
        <w:rPr>
          <w:b w:val="0"/>
          <w:color w:val="231F20"/>
        </w:rPr>
        <w:t>Both</w:t>
      </w:r>
      <w:r>
        <w:rPr>
          <w:b w:val="0"/>
          <w:color w:val="231F20"/>
          <w:spacing w:val="-4"/>
        </w:rPr>
        <w:t> </w:t>
      </w:r>
      <w:r>
        <w:rPr>
          <w:b w:val="0"/>
          <w:color w:val="231F20"/>
        </w:rPr>
        <w:t>what</w:t>
      </w:r>
      <w:r>
        <w:rPr>
          <w:b w:val="0"/>
          <w:color w:val="231F20"/>
          <w:spacing w:val="-4"/>
        </w:rPr>
        <w:t> </w:t>
      </w:r>
      <w:r>
        <w:rPr>
          <w:b w:val="0"/>
          <w:color w:val="231F20"/>
        </w:rPr>
        <w:t>is</w:t>
      </w:r>
      <w:r>
        <w:rPr>
          <w:b w:val="0"/>
          <w:color w:val="231F20"/>
          <w:spacing w:val="-4"/>
        </w:rPr>
        <w:t> </w:t>
      </w:r>
      <w:r>
        <w:rPr>
          <w:b w:val="0"/>
          <w:color w:val="231F20"/>
        </w:rPr>
        <w:t>to</w:t>
      </w:r>
      <w:r>
        <w:rPr>
          <w:b w:val="0"/>
          <w:color w:val="231F20"/>
          <w:spacing w:val="-4"/>
        </w:rPr>
        <w:t> </w:t>
      </w:r>
      <w:r>
        <w:rPr>
          <w:b w:val="0"/>
          <w:color w:val="231F20"/>
        </w:rPr>
        <w:t>be</w:t>
      </w:r>
      <w:r>
        <w:rPr>
          <w:b w:val="0"/>
          <w:color w:val="231F20"/>
          <w:spacing w:val="-4"/>
        </w:rPr>
        <w:t> </w:t>
      </w:r>
      <w:r>
        <w:rPr>
          <w:b w:val="0"/>
          <w:color w:val="231F20"/>
        </w:rPr>
        <w:t>accomplished</w:t>
      </w:r>
      <w:r>
        <w:rPr>
          <w:b w:val="0"/>
          <w:color w:val="231F20"/>
          <w:spacing w:val="-4"/>
        </w:rPr>
        <w:t> </w:t>
      </w:r>
      <w:r>
        <w:rPr>
          <w:b w:val="0"/>
          <w:color w:val="231F20"/>
        </w:rPr>
        <w:t>and how it is to be accomplished are necessary. Knowledge of a desirable result alone is not enough, nor is a means for an unknown result.</w:t>
      </w:r>
    </w:p>
    <w:p>
      <w:pPr>
        <w:spacing w:line="225" w:lineRule="exact" w:before="225"/>
        <w:ind w:left="304" w:right="0" w:firstLine="0"/>
        <w:jc w:val="left"/>
        <w:rPr>
          <w:b w:val="0"/>
          <w:i/>
          <w:sz w:val="18"/>
        </w:rPr>
      </w:pPr>
      <w:r>
        <w:rPr>
          <w:b w:val="0"/>
          <w:i/>
          <w:color w:val="231F20"/>
          <w:sz w:val="18"/>
        </w:rPr>
        <w:t>Reduction to </w:t>
      </w:r>
      <w:r>
        <w:rPr>
          <w:b w:val="0"/>
          <w:i/>
          <w:color w:val="231F20"/>
          <w:spacing w:val="-2"/>
          <w:sz w:val="18"/>
        </w:rPr>
        <w:t>Practice</w:t>
      </w:r>
    </w:p>
    <w:p>
      <w:pPr>
        <w:pStyle w:val="BodyText"/>
        <w:spacing w:line="220" w:lineRule="auto" w:before="5"/>
        <w:ind w:left="304" w:right="112"/>
        <w:rPr>
          <w:b w:val="0"/>
        </w:rPr>
      </w:pPr>
      <w:r>
        <w:rPr>
          <w:b w:val="0"/>
          <w:color w:val="231F20"/>
        </w:rPr>
        <w:t>This involves creating either actual or constructive proof that the idea actually works or can exist. Purely actual reduction to practice is creating a physical embodiment of the idea, although complete perfection is not required. Purely constructive reduction to practice results when a patent application covering the completed concept is accepted by the patent office. The theory is that an acceptable filing is both conclusive proof of practicality and a sufficient disclosure of the concept in the application papers that one with ordinary skills in the arts involved would be able to practice the invention.</w:t>
      </w:r>
      <w:r>
        <w:rPr>
          <w:b w:val="0"/>
          <w:color w:val="231F20"/>
          <w:spacing w:val="-5"/>
        </w:rPr>
        <w:t> </w:t>
      </w:r>
      <w:r>
        <w:rPr>
          <w:b w:val="0"/>
          <w:color w:val="231F20"/>
        </w:rPr>
        <w:t>Most</w:t>
      </w:r>
      <w:r>
        <w:rPr>
          <w:b w:val="0"/>
          <w:color w:val="231F20"/>
          <w:spacing w:val="-5"/>
        </w:rPr>
        <w:t> </w:t>
      </w:r>
      <w:r>
        <w:rPr>
          <w:b w:val="0"/>
          <w:color w:val="231F20"/>
        </w:rPr>
        <w:t>often,</w:t>
      </w:r>
      <w:r>
        <w:rPr>
          <w:b w:val="0"/>
          <w:color w:val="231F20"/>
          <w:spacing w:val="-5"/>
        </w:rPr>
        <w:t> </w:t>
      </w:r>
      <w:r>
        <w:rPr>
          <w:b w:val="0"/>
          <w:color w:val="231F20"/>
        </w:rPr>
        <w:t>sufficient</w:t>
      </w:r>
      <w:r>
        <w:rPr>
          <w:b w:val="0"/>
          <w:color w:val="231F20"/>
          <w:spacing w:val="-5"/>
        </w:rPr>
        <w:t> </w:t>
      </w:r>
      <w:r>
        <w:rPr>
          <w:b w:val="0"/>
          <w:color w:val="231F20"/>
        </w:rPr>
        <w:t>reduction</w:t>
      </w:r>
      <w:r>
        <w:rPr>
          <w:b w:val="0"/>
          <w:color w:val="231F20"/>
          <w:spacing w:val="-5"/>
        </w:rPr>
        <w:t> </w:t>
      </w:r>
      <w:r>
        <w:rPr>
          <w:b w:val="0"/>
          <w:color w:val="231F20"/>
        </w:rPr>
        <w:t>to</w:t>
      </w:r>
      <w:r>
        <w:rPr>
          <w:b w:val="0"/>
          <w:color w:val="231F20"/>
          <w:spacing w:val="-5"/>
        </w:rPr>
        <w:t> </w:t>
      </w:r>
      <w:r>
        <w:rPr>
          <w:b w:val="0"/>
          <w:color w:val="231F20"/>
        </w:rPr>
        <w:t>practice</w:t>
      </w:r>
      <w:r>
        <w:rPr>
          <w:b w:val="0"/>
          <w:color w:val="231F20"/>
          <w:spacing w:val="-5"/>
        </w:rPr>
        <w:t> </w:t>
      </w:r>
      <w:r>
        <w:rPr>
          <w:b w:val="0"/>
          <w:color w:val="231F20"/>
        </w:rPr>
        <w:t>is</w:t>
      </w:r>
      <w:r>
        <w:rPr>
          <w:b w:val="0"/>
          <w:color w:val="231F20"/>
          <w:spacing w:val="-5"/>
        </w:rPr>
        <w:t> </w:t>
      </w:r>
      <w:r>
        <w:rPr>
          <w:b w:val="0"/>
          <w:color w:val="231F20"/>
        </w:rPr>
        <w:t>neither purely actual nor purely constructive.</w:t>
      </w:r>
    </w:p>
    <w:p>
      <w:pPr>
        <w:pStyle w:val="BodyText"/>
        <w:spacing w:line="225" w:lineRule="exact" w:before="225"/>
        <w:ind w:left="304"/>
        <w:jc w:val="both"/>
        <w:rPr>
          <w:b w:val="0"/>
        </w:rPr>
      </w:pPr>
      <w:r>
        <w:rPr>
          <w:b w:val="0"/>
          <w:color w:val="231F20"/>
        </w:rPr>
        <w:t>Under U.S. law, an inventor is a person who takes </w:t>
      </w:r>
      <w:r>
        <w:rPr>
          <w:b w:val="0"/>
          <w:color w:val="231F20"/>
          <w:spacing w:val="-4"/>
        </w:rPr>
        <w:t>part</w:t>
      </w:r>
    </w:p>
    <w:p>
      <w:pPr>
        <w:pStyle w:val="BodyText"/>
        <w:spacing w:line="220" w:lineRule="auto" w:before="5"/>
        <w:ind w:left="304" w:right="294"/>
        <w:jc w:val="both"/>
        <w:rPr>
          <w:b w:val="0"/>
        </w:rPr>
      </w:pPr>
      <w:r>
        <w:rPr>
          <w:b w:val="0"/>
          <w:color w:val="231F20"/>
        </w:rPr>
        <w:t>in</w:t>
      </w:r>
      <w:r>
        <w:rPr>
          <w:b w:val="0"/>
          <w:color w:val="231F20"/>
          <w:spacing w:val="-4"/>
        </w:rPr>
        <w:t> </w:t>
      </w:r>
      <w:r>
        <w:rPr>
          <w:b w:val="0"/>
          <w:color w:val="231F20"/>
        </w:rPr>
        <w:t>the</w:t>
      </w:r>
      <w:r>
        <w:rPr>
          <w:b w:val="0"/>
          <w:color w:val="231F20"/>
          <w:spacing w:val="-4"/>
        </w:rPr>
        <w:t> </w:t>
      </w:r>
      <w:r>
        <w:rPr>
          <w:b w:val="0"/>
          <w:color w:val="231F20"/>
        </w:rPr>
        <w:t>conception</w:t>
      </w:r>
      <w:r>
        <w:rPr>
          <w:b w:val="0"/>
          <w:color w:val="231F20"/>
          <w:spacing w:val="-4"/>
        </w:rPr>
        <w:t> </w:t>
      </w:r>
      <w:r>
        <w:rPr>
          <w:b w:val="0"/>
          <w:color w:val="231F20"/>
        </w:rPr>
        <w:t>of</w:t>
      </w:r>
      <w:r>
        <w:rPr>
          <w:b w:val="0"/>
          <w:color w:val="231F20"/>
          <w:spacing w:val="-4"/>
        </w:rPr>
        <w:t> </w:t>
      </w:r>
      <w:r>
        <w:rPr>
          <w:b w:val="0"/>
          <w:color w:val="231F20"/>
        </w:rPr>
        <w:t>the</w:t>
      </w:r>
      <w:r>
        <w:rPr>
          <w:b w:val="0"/>
          <w:color w:val="231F20"/>
          <w:spacing w:val="-4"/>
        </w:rPr>
        <w:t> </w:t>
      </w:r>
      <w:r>
        <w:rPr>
          <w:b w:val="0"/>
          <w:color w:val="231F20"/>
        </w:rPr>
        <w:t>ideas</w:t>
      </w:r>
      <w:r>
        <w:rPr>
          <w:b w:val="0"/>
          <w:color w:val="231F20"/>
          <w:spacing w:val="-4"/>
        </w:rPr>
        <w:t> </w:t>
      </w:r>
      <w:r>
        <w:rPr>
          <w:b w:val="0"/>
          <w:color w:val="231F20"/>
        </w:rPr>
        <w:t>in</w:t>
      </w:r>
      <w:r>
        <w:rPr>
          <w:b w:val="0"/>
          <w:color w:val="231F20"/>
          <w:spacing w:val="-4"/>
        </w:rPr>
        <w:t> </w:t>
      </w:r>
      <w:r>
        <w:rPr>
          <w:b w:val="0"/>
          <w:color w:val="231F20"/>
        </w:rPr>
        <w:t>the</w:t>
      </w:r>
      <w:r>
        <w:rPr>
          <w:b w:val="0"/>
          <w:color w:val="231F20"/>
          <w:spacing w:val="-4"/>
        </w:rPr>
        <w:t> </w:t>
      </w:r>
      <w:r>
        <w:rPr>
          <w:b w:val="0"/>
          <w:color w:val="231F20"/>
        </w:rPr>
        <w:t>patent</w:t>
      </w:r>
      <w:r>
        <w:rPr>
          <w:b w:val="0"/>
          <w:color w:val="231F20"/>
          <w:spacing w:val="-4"/>
        </w:rPr>
        <w:t> </w:t>
      </w:r>
      <w:r>
        <w:rPr>
          <w:b w:val="0"/>
          <w:color w:val="231F20"/>
        </w:rPr>
        <w:t>claims</w:t>
      </w:r>
      <w:r>
        <w:rPr>
          <w:b w:val="0"/>
          <w:color w:val="231F20"/>
          <w:spacing w:val="-4"/>
        </w:rPr>
        <w:t> </w:t>
      </w:r>
      <w:r>
        <w:rPr>
          <w:b w:val="0"/>
          <w:color w:val="231F20"/>
        </w:rPr>
        <w:t>of</w:t>
      </w:r>
      <w:r>
        <w:rPr>
          <w:b w:val="0"/>
          <w:color w:val="231F20"/>
          <w:spacing w:val="-4"/>
        </w:rPr>
        <w:t> </w:t>
      </w:r>
      <w:r>
        <w:rPr>
          <w:b w:val="0"/>
          <w:color w:val="231F20"/>
        </w:rPr>
        <w:t>a</w:t>
      </w:r>
      <w:r>
        <w:rPr>
          <w:b w:val="0"/>
          <w:color w:val="231F20"/>
          <w:spacing w:val="-4"/>
        </w:rPr>
        <w:t> </w:t>
      </w:r>
      <w:r>
        <w:rPr>
          <w:b w:val="0"/>
          <w:color w:val="231F20"/>
        </w:rPr>
        <w:t>patent application.</w:t>
      </w:r>
      <w:r>
        <w:rPr>
          <w:b w:val="0"/>
          <w:color w:val="231F20"/>
          <w:spacing w:val="-7"/>
        </w:rPr>
        <w:t> </w:t>
      </w:r>
      <w:r>
        <w:rPr>
          <w:b w:val="0"/>
          <w:color w:val="231F20"/>
        </w:rPr>
        <w:t>Thus,</w:t>
      </w:r>
      <w:r>
        <w:rPr>
          <w:b w:val="0"/>
          <w:color w:val="231F20"/>
          <w:spacing w:val="-3"/>
        </w:rPr>
        <w:t> </w:t>
      </w:r>
      <w:r>
        <w:rPr>
          <w:b w:val="0"/>
          <w:color w:val="231F20"/>
        </w:rPr>
        <w:t>an</w:t>
      </w:r>
      <w:r>
        <w:rPr>
          <w:b w:val="0"/>
          <w:color w:val="231F20"/>
          <w:spacing w:val="-3"/>
        </w:rPr>
        <w:t> </w:t>
      </w:r>
      <w:r>
        <w:rPr>
          <w:b w:val="0"/>
          <w:color w:val="231F20"/>
        </w:rPr>
        <w:t>employer</w:t>
      </w:r>
      <w:r>
        <w:rPr>
          <w:b w:val="0"/>
          <w:color w:val="231F20"/>
          <w:spacing w:val="-3"/>
        </w:rPr>
        <w:t> </w:t>
      </w:r>
      <w:r>
        <w:rPr>
          <w:b w:val="0"/>
          <w:color w:val="231F20"/>
        </w:rPr>
        <w:t>or</w:t>
      </w:r>
      <w:r>
        <w:rPr>
          <w:b w:val="0"/>
          <w:color w:val="231F20"/>
          <w:spacing w:val="-3"/>
        </w:rPr>
        <w:t> </w:t>
      </w:r>
      <w:r>
        <w:rPr>
          <w:b w:val="0"/>
          <w:color w:val="231F20"/>
        </w:rPr>
        <w:t>person</w:t>
      </w:r>
      <w:r>
        <w:rPr>
          <w:b w:val="0"/>
          <w:color w:val="231F20"/>
          <w:spacing w:val="-3"/>
        </w:rPr>
        <w:t> </w:t>
      </w:r>
      <w:r>
        <w:rPr>
          <w:b w:val="0"/>
          <w:color w:val="231F20"/>
        </w:rPr>
        <w:t>who</w:t>
      </w:r>
      <w:r>
        <w:rPr>
          <w:b w:val="0"/>
          <w:color w:val="231F20"/>
          <w:spacing w:val="-3"/>
        </w:rPr>
        <w:t> </w:t>
      </w:r>
      <w:r>
        <w:rPr>
          <w:b w:val="0"/>
          <w:color w:val="231F20"/>
        </w:rPr>
        <w:t>only</w:t>
      </w:r>
      <w:r>
        <w:rPr>
          <w:b w:val="0"/>
          <w:color w:val="231F20"/>
          <w:spacing w:val="-3"/>
        </w:rPr>
        <w:t> </w:t>
      </w:r>
      <w:r>
        <w:rPr>
          <w:b w:val="0"/>
          <w:color w:val="231F20"/>
        </w:rPr>
        <w:t>furnishes money to build or practice an invention is not an inventor.</w:t>
      </w:r>
    </w:p>
    <w:p>
      <w:pPr>
        <w:pStyle w:val="BodyText"/>
        <w:spacing w:line="220" w:lineRule="auto"/>
        <w:ind w:left="304" w:right="112"/>
        <w:rPr>
          <w:b w:val="0"/>
        </w:rPr>
      </w:pPr>
      <w:r>
        <w:rPr>
          <w:b w:val="0"/>
          <w:color w:val="231F20"/>
        </w:rPr>
        <w:t>Inventorship</w:t>
      </w:r>
      <w:r>
        <w:rPr>
          <w:b w:val="0"/>
          <w:color w:val="231F20"/>
          <w:spacing w:val="-4"/>
        </w:rPr>
        <w:t> </w:t>
      </w:r>
      <w:r>
        <w:rPr>
          <w:b w:val="0"/>
          <w:color w:val="231F20"/>
        </w:rPr>
        <w:t>is</w:t>
      </w:r>
      <w:r>
        <w:rPr>
          <w:b w:val="0"/>
          <w:color w:val="231F20"/>
          <w:spacing w:val="-4"/>
        </w:rPr>
        <w:t> </w:t>
      </w:r>
      <w:r>
        <w:rPr>
          <w:b w:val="0"/>
          <w:color w:val="231F20"/>
        </w:rPr>
        <w:t>a</w:t>
      </w:r>
      <w:r>
        <w:rPr>
          <w:b w:val="0"/>
          <w:color w:val="231F20"/>
          <w:spacing w:val="-4"/>
        </w:rPr>
        <w:t> </w:t>
      </w:r>
      <w:r>
        <w:rPr>
          <w:b w:val="0"/>
          <w:color w:val="231F20"/>
        </w:rPr>
        <w:t>legal</w:t>
      </w:r>
      <w:r>
        <w:rPr>
          <w:b w:val="0"/>
          <w:color w:val="231F20"/>
          <w:spacing w:val="-4"/>
        </w:rPr>
        <w:t> </w:t>
      </w:r>
      <w:r>
        <w:rPr>
          <w:b w:val="0"/>
          <w:color w:val="231F20"/>
        </w:rPr>
        <w:t>issue</w:t>
      </w:r>
      <w:r>
        <w:rPr>
          <w:b w:val="0"/>
          <w:color w:val="231F20"/>
          <w:spacing w:val="-4"/>
        </w:rPr>
        <w:t> </w:t>
      </w:r>
      <w:r>
        <w:rPr>
          <w:b w:val="0"/>
          <w:color w:val="231F20"/>
        </w:rPr>
        <w:t>and</w:t>
      </w:r>
      <w:r>
        <w:rPr>
          <w:b w:val="0"/>
          <w:color w:val="231F20"/>
          <w:spacing w:val="-4"/>
        </w:rPr>
        <w:t> </w:t>
      </w:r>
      <w:r>
        <w:rPr>
          <w:b w:val="0"/>
          <w:color w:val="231F20"/>
        </w:rPr>
        <w:t>may</w:t>
      </w:r>
      <w:r>
        <w:rPr>
          <w:b w:val="0"/>
          <w:color w:val="231F20"/>
          <w:spacing w:val="-4"/>
        </w:rPr>
        <w:t> </w:t>
      </w:r>
      <w:r>
        <w:rPr>
          <w:b w:val="0"/>
          <w:color w:val="231F20"/>
        </w:rPr>
        <w:t>require</w:t>
      </w:r>
      <w:r>
        <w:rPr>
          <w:b w:val="0"/>
          <w:color w:val="231F20"/>
          <w:spacing w:val="-4"/>
        </w:rPr>
        <w:t> </w:t>
      </w:r>
      <w:r>
        <w:rPr>
          <w:b w:val="0"/>
          <w:color w:val="231F20"/>
        </w:rPr>
        <w:t>an</w:t>
      </w:r>
      <w:r>
        <w:rPr>
          <w:b w:val="0"/>
          <w:color w:val="231F20"/>
          <w:spacing w:val="-4"/>
        </w:rPr>
        <w:t> </w:t>
      </w:r>
      <w:r>
        <w:rPr>
          <w:b w:val="0"/>
          <w:color w:val="231F20"/>
        </w:rPr>
        <w:t>intricate</w:t>
      </w:r>
      <w:r>
        <w:rPr>
          <w:b w:val="0"/>
          <w:color w:val="231F20"/>
          <w:spacing w:val="-4"/>
        </w:rPr>
        <w:t> </w:t>
      </w:r>
      <w:r>
        <w:rPr>
          <w:b w:val="0"/>
          <w:color w:val="231F20"/>
        </w:rPr>
        <w:t>legal determination by the patent attorney prosecuting the </w:t>
      </w:r>
      <w:r>
        <w:rPr>
          <w:b w:val="0"/>
          <w:color w:val="231F20"/>
          <w:spacing w:val="-2"/>
        </w:rPr>
        <w:t>application.</w:t>
      </w:r>
    </w:p>
    <w:p>
      <w:pPr>
        <w:pStyle w:val="BodyText"/>
        <w:spacing w:after="0" w:line="220" w:lineRule="auto"/>
        <w:rPr>
          <w:b w:val="0"/>
        </w:rPr>
        <w:sectPr>
          <w:type w:val="continuous"/>
          <w:pgSz w:w="12240" w:h="15840"/>
          <w:pgMar w:header="0" w:footer="1878" w:top="340" w:bottom="2060" w:left="360" w:right="720"/>
          <w:cols w:num="2" w:equalWidth="0">
            <w:col w:w="5561" w:space="40"/>
            <w:col w:w="5559"/>
          </w:cols>
        </w:sectPr>
      </w:pPr>
    </w:p>
    <w:p>
      <w:pPr>
        <w:pStyle w:val="BodyText"/>
        <w:spacing w:before="41"/>
        <w:rPr>
          <w:b w:val="0"/>
          <w:sz w:val="48"/>
        </w:rPr>
      </w:pPr>
    </w:p>
    <w:p>
      <w:pPr>
        <w:pStyle w:val="Heading1"/>
        <w:ind w:left="2027"/>
        <w:rPr>
          <w:b/>
        </w:rPr>
      </w:pPr>
      <w:r>
        <w:rPr>
          <w:b/>
        </w:rPr>
        <mc:AlternateContent>
          <mc:Choice Requires="wps">
            <w:drawing>
              <wp:anchor distT="0" distB="0" distL="0" distR="0" allowOverlap="1" layoutInCell="1" locked="0" behindDoc="1" simplePos="0" relativeHeight="487433728">
                <wp:simplePos x="0" y="0"/>
                <wp:positionH relativeFrom="page">
                  <wp:posOffset>137969</wp:posOffset>
                </wp:positionH>
                <wp:positionV relativeFrom="paragraph">
                  <wp:posOffset>-419965</wp:posOffset>
                </wp:positionV>
                <wp:extent cx="7177405" cy="3643629"/>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7177405" cy="3643629"/>
                          <a:chExt cx="7177405" cy="3643629"/>
                        </a:xfrm>
                      </wpg:grpSpPr>
                      <wps:wsp>
                        <wps:cNvPr id="22" name="Graphic 22"/>
                        <wps:cNvSpPr/>
                        <wps:spPr>
                          <a:xfrm>
                            <a:off x="319230" y="2098872"/>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s:wsp>
                        <wps:cNvPr id="23" name="Graphic 23"/>
                        <wps:cNvSpPr/>
                        <wps:spPr>
                          <a:xfrm>
                            <a:off x="3840305" y="1543247"/>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pic:pic>
                        <pic:nvPicPr>
                          <pic:cNvPr id="24" name="Image 24"/>
                          <pic:cNvPicPr/>
                        </pic:nvPicPr>
                        <pic:blipFill>
                          <a:blip r:embed="rId6" cstate="print"/>
                          <a:stretch>
                            <a:fillRect/>
                          </a:stretch>
                        </pic:blipFill>
                        <pic:spPr>
                          <a:xfrm>
                            <a:off x="0" y="0"/>
                            <a:ext cx="4594083" cy="3643158"/>
                          </a:xfrm>
                          <a:prstGeom prst="rect">
                            <a:avLst/>
                          </a:prstGeom>
                        </pic:spPr>
                      </pic:pic>
                      <pic:pic>
                        <pic:nvPicPr>
                          <pic:cNvPr id="25" name="Image 25"/>
                          <pic:cNvPicPr/>
                        </pic:nvPicPr>
                        <pic:blipFill>
                          <a:blip r:embed="rId7" cstate="print"/>
                          <a:stretch>
                            <a:fillRect/>
                          </a:stretch>
                        </pic:blipFill>
                        <pic:spPr>
                          <a:xfrm>
                            <a:off x="299586" y="298806"/>
                            <a:ext cx="701916" cy="643408"/>
                          </a:xfrm>
                          <a:prstGeom prst="rect">
                            <a:avLst/>
                          </a:prstGeom>
                        </pic:spPr>
                      </pic:pic>
                    </wpg:wgp>
                  </a:graphicData>
                </a:graphic>
              </wp:anchor>
            </w:drawing>
          </mc:Choice>
          <mc:Fallback>
            <w:pict>
              <v:group style="position:absolute;margin-left:10.863724pt;margin-top:-33.068119pt;width:565.15pt;height:286.9pt;mso-position-horizontal-relative:page;mso-position-vertical-relative:paragraph;z-index:-15882752" id="docshapegroup12" coordorigin="217,-661" coordsize="11303,5738">
                <v:line style="position:absolute" from="720,2644" to="5975,2644" stroked="true" strokeweight="2pt" strokecolor="#008840">
                  <v:stroke dashstyle="solid"/>
                </v:line>
                <v:line style="position:absolute" from="6265,1769" to="11520,1769" stroked="true" strokeweight="2pt" strokecolor="#008840">
                  <v:stroke dashstyle="solid"/>
                </v:line>
                <v:shape style="position:absolute;left:217;top:-662;width:7235;height:5738" type="#_x0000_t75" id="docshape13" stroked="false">
                  <v:imagedata r:id="rId6" o:title=""/>
                </v:shape>
                <v:shape style="position:absolute;left:689;top:-191;width:1106;height:1014" type="#_x0000_t75" id="docshape14" stroked="false">
                  <v:imagedata r:id="rId7" o:title=""/>
                </v:shape>
                <w10:wrap type="none"/>
              </v:group>
            </w:pict>
          </mc:Fallback>
        </mc:AlternateContent>
      </w:r>
      <w:r>
        <w:rPr>
          <w:b/>
          <w:spacing w:val="-2"/>
        </w:rPr>
        <w:t>Patents</w:t>
      </w:r>
    </w:p>
    <w:p>
      <w:pPr>
        <w:pStyle w:val="BodyText"/>
        <w:spacing w:before="128"/>
        <w:rPr>
          <w:rFonts w:ascii="Orgon Slab ExtraBold"/>
          <w:b/>
          <w:sz w:val="20"/>
        </w:rPr>
      </w:pPr>
    </w:p>
    <w:p>
      <w:pPr>
        <w:pStyle w:val="BodyText"/>
        <w:spacing w:after="0"/>
        <w:rPr>
          <w:rFonts w:ascii="Orgon Slab ExtraBold"/>
          <w:b/>
          <w:sz w:val="20"/>
        </w:rPr>
        <w:sectPr>
          <w:pgSz w:w="12240" w:h="15840"/>
          <w:pgMar w:header="0" w:footer="1878" w:top="380" w:bottom="2200" w:left="360" w:right="720"/>
        </w:sectPr>
      </w:pPr>
    </w:p>
    <w:p>
      <w:pPr>
        <w:pStyle w:val="BodyText"/>
        <w:spacing w:line="220" w:lineRule="auto" w:before="129"/>
        <w:ind w:left="360" w:right="236"/>
        <w:rPr>
          <w:b w:val="0"/>
        </w:rPr>
      </w:pPr>
      <w:r>
        <w:rPr>
          <w:b w:val="0"/>
          <w:color w:val="231F20"/>
        </w:rPr>
        <w:t>Importantly,</w:t>
      </w:r>
      <w:r>
        <w:rPr>
          <w:b w:val="0"/>
          <w:color w:val="231F20"/>
          <w:spacing w:val="-9"/>
        </w:rPr>
        <w:t> </w:t>
      </w:r>
      <w:r>
        <w:rPr>
          <w:b w:val="0"/>
          <w:color w:val="231F20"/>
        </w:rPr>
        <w:t>inventorship</w:t>
      </w:r>
      <w:r>
        <w:rPr>
          <w:b w:val="0"/>
          <w:color w:val="231F20"/>
          <w:spacing w:val="-9"/>
        </w:rPr>
        <w:t> </w:t>
      </w:r>
      <w:r>
        <w:rPr>
          <w:b w:val="0"/>
          <w:color w:val="231F20"/>
        </w:rPr>
        <w:t>of</w:t>
      </w:r>
      <w:r>
        <w:rPr>
          <w:b w:val="0"/>
          <w:color w:val="231F20"/>
          <w:spacing w:val="-9"/>
        </w:rPr>
        <w:t> </w:t>
      </w:r>
      <w:r>
        <w:rPr>
          <w:b w:val="0"/>
          <w:color w:val="231F20"/>
        </w:rPr>
        <w:t>a</w:t>
      </w:r>
      <w:r>
        <w:rPr>
          <w:b w:val="0"/>
          <w:color w:val="231F20"/>
          <w:spacing w:val="-9"/>
        </w:rPr>
        <w:t> </w:t>
      </w:r>
      <w:r>
        <w:rPr>
          <w:b w:val="0"/>
          <w:color w:val="231F20"/>
        </w:rPr>
        <w:t>patent</w:t>
      </w:r>
      <w:r>
        <w:rPr>
          <w:b w:val="0"/>
          <w:color w:val="231F20"/>
          <w:spacing w:val="-9"/>
        </w:rPr>
        <w:t> </w:t>
      </w:r>
      <w:r>
        <w:rPr>
          <w:b w:val="0"/>
          <w:color w:val="231F20"/>
        </w:rPr>
        <w:t>application</w:t>
      </w:r>
      <w:r>
        <w:rPr>
          <w:b w:val="0"/>
          <w:color w:val="231F20"/>
          <w:spacing w:val="-9"/>
        </w:rPr>
        <w:t> </w:t>
      </w:r>
      <w:r>
        <w:rPr>
          <w:b w:val="0"/>
          <w:color w:val="231F20"/>
        </w:rPr>
        <w:t>may change as the patent claims are amended during prosecution of the application.</w:t>
      </w:r>
    </w:p>
    <w:p>
      <w:pPr>
        <w:pStyle w:val="Heading2"/>
        <w:spacing w:line="220" w:lineRule="auto" w:before="214"/>
        <w:ind w:left="1475" w:right="236" w:hanging="968"/>
        <w:jc w:val="left"/>
        <w:rPr>
          <w:b w:val="0"/>
        </w:rPr>
      </w:pPr>
      <w:r>
        <w:rPr>
          <w:b w:val="0"/>
          <w:color w:val="231F20"/>
        </w:rPr>
        <w:t>What</w:t>
      </w:r>
      <w:r>
        <w:rPr>
          <w:b w:val="0"/>
          <w:color w:val="231F20"/>
          <w:spacing w:val="-5"/>
        </w:rPr>
        <w:t> </w:t>
      </w:r>
      <w:r>
        <w:rPr>
          <w:b w:val="0"/>
          <w:color w:val="231F20"/>
        </w:rPr>
        <w:t>sort</w:t>
      </w:r>
      <w:r>
        <w:rPr>
          <w:b w:val="0"/>
          <w:color w:val="231F20"/>
          <w:spacing w:val="-5"/>
        </w:rPr>
        <w:t> </w:t>
      </w:r>
      <w:r>
        <w:rPr>
          <w:b w:val="0"/>
          <w:color w:val="231F20"/>
        </w:rPr>
        <w:t>of</w:t>
      </w:r>
      <w:r>
        <w:rPr>
          <w:b w:val="0"/>
          <w:color w:val="231F20"/>
          <w:spacing w:val="-5"/>
        </w:rPr>
        <w:t> </w:t>
      </w:r>
      <w:r>
        <w:rPr>
          <w:b w:val="0"/>
          <w:color w:val="231F20"/>
        </w:rPr>
        <w:t>records</w:t>
      </w:r>
      <w:r>
        <w:rPr>
          <w:b w:val="0"/>
          <w:color w:val="231F20"/>
          <w:spacing w:val="-5"/>
        </w:rPr>
        <w:t> </w:t>
      </w:r>
      <w:r>
        <w:rPr>
          <w:b w:val="0"/>
          <w:color w:val="231F20"/>
        </w:rPr>
        <w:t>should</w:t>
      </w:r>
      <w:r>
        <w:rPr>
          <w:b w:val="0"/>
          <w:color w:val="231F20"/>
          <w:spacing w:val="-5"/>
        </w:rPr>
        <w:t> </w:t>
      </w:r>
      <w:r>
        <w:rPr>
          <w:b w:val="0"/>
          <w:color w:val="231F20"/>
        </w:rPr>
        <w:t>be</w:t>
      </w:r>
      <w:r>
        <w:rPr>
          <w:b w:val="0"/>
          <w:color w:val="231F20"/>
          <w:spacing w:val="-5"/>
        </w:rPr>
        <w:t> </w:t>
      </w:r>
      <w:r>
        <w:rPr>
          <w:b w:val="0"/>
          <w:color w:val="231F20"/>
        </w:rPr>
        <w:t>kept</w:t>
      </w:r>
      <w:r>
        <w:rPr>
          <w:b w:val="0"/>
          <w:color w:val="231F20"/>
          <w:spacing w:val="-5"/>
        </w:rPr>
        <w:t> </w:t>
      </w:r>
      <w:r>
        <w:rPr>
          <w:b w:val="0"/>
          <w:color w:val="231F20"/>
        </w:rPr>
        <w:t>to</w:t>
      </w:r>
      <w:r>
        <w:rPr>
          <w:b w:val="0"/>
          <w:color w:val="231F20"/>
          <w:spacing w:val="-5"/>
        </w:rPr>
        <w:t> </w:t>
      </w:r>
      <w:r>
        <w:rPr>
          <w:b w:val="0"/>
          <w:color w:val="231F20"/>
        </w:rPr>
        <w:t>help with the patenting process?</w:t>
      </w:r>
    </w:p>
    <w:p>
      <w:pPr>
        <w:pStyle w:val="BodyText"/>
        <w:spacing w:line="220" w:lineRule="auto" w:before="138"/>
        <w:ind w:left="359" w:right="236"/>
        <w:rPr>
          <w:b w:val="0"/>
        </w:rPr>
      </w:pPr>
      <w:r>
        <w:rPr>
          <w:b w:val="0"/>
          <w:color w:val="231F20"/>
        </w:rPr>
        <w:t>Laboratory</w:t>
      </w:r>
      <w:r>
        <w:rPr>
          <w:b w:val="0"/>
          <w:color w:val="231F20"/>
          <w:spacing w:val="-6"/>
        </w:rPr>
        <w:t> </w:t>
      </w:r>
      <w:r>
        <w:rPr>
          <w:b w:val="0"/>
          <w:color w:val="231F20"/>
        </w:rPr>
        <w:t>notebooks</w:t>
      </w:r>
      <w:r>
        <w:rPr>
          <w:b w:val="0"/>
          <w:color w:val="231F20"/>
          <w:spacing w:val="-6"/>
        </w:rPr>
        <w:t> </w:t>
      </w:r>
      <w:r>
        <w:rPr>
          <w:b w:val="0"/>
          <w:color w:val="231F20"/>
        </w:rPr>
        <w:t>may</w:t>
      </w:r>
      <w:r>
        <w:rPr>
          <w:b w:val="0"/>
          <w:color w:val="231F20"/>
          <w:spacing w:val="-6"/>
        </w:rPr>
        <w:t> </w:t>
      </w:r>
      <w:r>
        <w:rPr>
          <w:b w:val="0"/>
          <w:color w:val="231F20"/>
        </w:rPr>
        <w:t>help</w:t>
      </w:r>
      <w:r>
        <w:rPr>
          <w:b w:val="0"/>
          <w:color w:val="231F20"/>
          <w:spacing w:val="-6"/>
        </w:rPr>
        <w:t> </w:t>
      </w:r>
      <w:r>
        <w:rPr>
          <w:b w:val="0"/>
          <w:color w:val="231F20"/>
        </w:rPr>
        <w:t>overcome</w:t>
      </w:r>
      <w:r>
        <w:rPr>
          <w:b w:val="0"/>
          <w:color w:val="231F20"/>
          <w:spacing w:val="-6"/>
        </w:rPr>
        <w:t> </w:t>
      </w:r>
      <w:r>
        <w:rPr>
          <w:b w:val="0"/>
          <w:color w:val="231F20"/>
        </w:rPr>
        <w:t>prior</w:t>
      </w:r>
      <w:r>
        <w:rPr>
          <w:b w:val="0"/>
          <w:color w:val="231F20"/>
          <w:spacing w:val="-6"/>
        </w:rPr>
        <w:t> </w:t>
      </w:r>
      <w:r>
        <w:rPr>
          <w:b w:val="0"/>
          <w:color w:val="231F20"/>
        </w:rPr>
        <w:t>art</w:t>
      </w:r>
      <w:r>
        <w:rPr>
          <w:b w:val="0"/>
          <w:color w:val="231F20"/>
          <w:spacing w:val="-6"/>
        </w:rPr>
        <w:t> </w:t>
      </w:r>
      <w:r>
        <w:rPr>
          <w:b w:val="0"/>
          <w:color w:val="231F20"/>
        </w:rPr>
        <w:t>and establish inventorship. To maintain good laboratory notebooks, a researcher should:</w:t>
      </w:r>
    </w:p>
    <w:p>
      <w:pPr>
        <w:pStyle w:val="ListParagraph"/>
        <w:numPr>
          <w:ilvl w:val="0"/>
          <w:numId w:val="2"/>
        </w:numPr>
        <w:tabs>
          <w:tab w:pos="719" w:val="left" w:leader="none"/>
        </w:tabs>
        <w:spacing w:line="240" w:lineRule="auto" w:before="89" w:after="0"/>
        <w:ind w:left="719" w:right="0" w:hanging="359"/>
        <w:jc w:val="left"/>
        <w:rPr>
          <w:b w:val="0"/>
          <w:sz w:val="18"/>
        </w:rPr>
      </w:pPr>
      <w:r>
        <w:rPr>
          <w:b w:val="0"/>
          <w:color w:val="231F20"/>
          <w:sz w:val="18"/>
        </w:rPr>
        <w:t>Use permanent </w:t>
      </w:r>
      <w:r>
        <w:rPr>
          <w:b w:val="0"/>
          <w:color w:val="231F20"/>
          <w:spacing w:val="-5"/>
          <w:sz w:val="18"/>
        </w:rPr>
        <w:t>ink</w:t>
      </w:r>
    </w:p>
    <w:p>
      <w:pPr>
        <w:pStyle w:val="ListParagraph"/>
        <w:numPr>
          <w:ilvl w:val="0"/>
          <w:numId w:val="2"/>
        </w:numPr>
        <w:tabs>
          <w:tab w:pos="719" w:val="left" w:leader="none"/>
        </w:tabs>
        <w:spacing w:line="240" w:lineRule="auto" w:before="14" w:after="0"/>
        <w:ind w:left="719" w:right="0" w:hanging="359"/>
        <w:jc w:val="left"/>
        <w:rPr>
          <w:b w:val="0"/>
          <w:sz w:val="18"/>
        </w:rPr>
      </w:pPr>
      <w:r>
        <w:rPr>
          <w:b w:val="0"/>
          <w:color w:val="231F20"/>
          <w:sz w:val="18"/>
        </w:rPr>
        <w:t>Use consecutive pages and date the </w:t>
      </w:r>
      <w:r>
        <w:rPr>
          <w:b w:val="0"/>
          <w:color w:val="231F20"/>
          <w:spacing w:val="-2"/>
          <w:sz w:val="18"/>
        </w:rPr>
        <w:t>entries</w:t>
      </w:r>
    </w:p>
    <w:p>
      <w:pPr>
        <w:pStyle w:val="ListParagraph"/>
        <w:numPr>
          <w:ilvl w:val="0"/>
          <w:numId w:val="2"/>
        </w:numPr>
        <w:tabs>
          <w:tab w:pos="719" w:val="left" w:leader="none"/>
        </w:tabs>
        <w:spacing w:line="240" w:lineRule="auto" w:before="13" w:after="0"/>
        <w:ind w:left="719" w:right="0" w:hanging="359"/>
        <w:jc w:val="left"/>
        <w:rPr>
          <w:b w:val="0"/>
          <w:sz w:val="18"/>
        </w:rPr>
      </w:pPr>
      <w:r>
        <w:rPr>
          <w:b w:val="0"/>
          <w:color w:val="231F20"/>
          <w:sz w:val="18"/>
        </w:rPr>
        <w:t>Identify subject </w:t>
      </w:r>
      <w:r>
        <w:rPr>
          <w:b w:val="0"/>
          <w:color w:val="231F20"/>
          <w:spacing w:val="-2"/>
          <w:sz w:val="18"/>
        </w:rPr>
        <w:t>matter</w:t>
      </w:r>
    </w:p>
    <w:p>
      <w:pPr>
        <w:pStyle w:val="ListParagraph"/>
        <w:numPr>
          <w:ilvl w:val="0"/>
          <w:numId w:val="2"/>
        </w:numPr>
        <w:tabs>
          <w:tab w:pos="719" w:val="left" w:leader="none"/>
        </w:tabs>
        <w:spacing w:line="240" w:lineRule="auto" w:before="13" w:after="0"/>
        <w:ind w:left="719" w:right="0" w:hanging="359"/>
        <w:jc w:val="left"/>
        <w:rPr>
          <w:b w:val="0"/>
          <w:sz w:val="18"/>
        </w:rPr>
      </w:pPr>
      <w:r>
        <w:rPr>
          <w:b w:val="0"/>
          <w:color w:val="231F20"/>
          <w:sz w:val="18"/>
        </w:rPr>
        <w:t>Include and explain sketches, diagrams, </w:t>
      </w:r>
      <w:r>
        <w:rPr>
          <w:b w:val="0"/>
          <w:color w:val="231F20"/>
          <w:spacing w:val="-4"/>
          <w:sz w:val="18"/>
        </w:rPr>
        <w:t>etc.</w:t>
      </w:r>
    </w:p>
    <w:p>
      <w:pPr>
        <w:pStyle w:val="ListParagraph"/>
        <w:numPr>
          <w:ilvl w:val="0"/>
          <w:numId w:val="2"/>
        </w:numPr>
        <w:tabs>
          <w:tab w:pos="719" w:val="left" w:leader="none"/>
        </w:tabs>
        <w:spacing w:line="240" w:lineRule="auto" w:before="13" w:after="0"/>
        <w:ind w:left="719" w:right="0" w:hanging="359"/>
        <w:jc w:val="left"/>
        <w:rPr>
          <w:b w:val="0"/>
          <w:sz w:val="18"/>
        </w:rPr>
      </w:pPr>
      <w:r>
        <w:rPr>
          <w:b w:val="0"/>
          <w:color w:val="231F20"/>
          <w:sz w:val="18"/>
        </w:rPr>
        <w:t>Identify and attach photos, drawings, </w:t>
      </w:r>
      <w:r>
        <w:rPr>
          <w:b w:val="0"/>
          <w:color w:val="231F20"/>
          <w:spacing w:val="-4"/>
          <w:sz w:val="18"/>
        </w:rPr>
        <w:t>etc.</w:t>
      </w:r>
    </w:p>
    <w:p>
      <w:pPr>
        <w:pStyle w:val="ListParagraph"/>
        <w:numPr>
          <w:ilvl w:val="0"/>
          <w:numId w:val="2"/>
        </w:numPr>
        <w:tabs>
          <w:tab w:pos="719" w:val="left" w:leader="none"/>
        </w:tabs>
        <w:spacing w:line="240" w:lineRule="auto" w:before="13" w:after="0"/>
        <w:ind w:left="719" w:right="0" w:hanging="359"/>
        <w:jc w:val="left"/>
        <w:rPr>
          <w:b w:val="0"/>
          <w:sz w:val="18"/>
        </w:rPr>
      </w:pPr>
      <w:r>
        <w:rPr>
          <w:b w:val="0"/>
          <w:color w:val="231F20"/>
          <w:sz w:val="18"/>
        </w:rPr>
        <w:t>Avoid </w:t>
      </w:r>
      <w:r>
        <w:rPr>
          <w:b w:val="0"/>
          <w:color w:val="231F20"/>
          <w:spacing w:val="-2"/>
          <w:sz w:val="18"/>
        </w:rPr>
        <w:t>erasures</w:t>
      </w:r>
    </w:p>
    <w:p>
      <w:pPr>
        <w:pStyle w:val="ListParagraph"/>
        <w:numPr>
          <w:ilvl w:val="0"/>
          <w:numId w:val="2"/>
        </w:numPr>
        <w:tabs>
          <w:tab w:pos="719" w:val="left" w:leader="none"/>
        </w:tabs>
        <w:spacing w:line="240" w:lineRule="auto" w:before="13" w:after="0"/>
        <w:ind w:left="719" w:right="0" w:hanging="359"/>
        <w:jc w:val="left"/>
        <w:rPr>
          <w:b w:val="0"/>
          <w:sz w:val="18"/>
        </w:rPr>
      </w:pPr>
      <w:r>
        <w:rPr>
          <w:b w:val="0"/>
          <w:color w:val="231F20"/>
          <w:sz w:val="18"/>
        </w:rPr>
        <w:t>Make new entries and not alter existing </w:t>
      </w:r>
      <w:r>
        <w:rPr>
          <w:b w:val="0"/>
          <w:color w:val="231F20"/>
          <w:spacing w:val="-2"/>
          <w:sz w:val="18"/>
        </w:rPr>
        <w:t>entries</w:t>
      </w:r>
    </w:p>
    <w:p>
      <w:pPr>
        <w:pStyle w:val="ListParagraph"/>
        <w:numPr>
          <w:ilvl w:val="0"/>
          <w:numId w:val="2"/>
        </w:numPr>
        <w:tabs>
          <w:tab w:pos="719" w:val="left" w:leader="none"/>
        </w:tabs>
        <w:spacing w:line="240" w:lineRule="auto" w:before="13" w:after="0"/>
        <w:ind w:left="719" w:right="0" w:hanging="359"/>
        <w:jc w:val="left"/>
        <w:rPr>
          <w:b w:val="0"/>
          <w:sz w:val="18"/>
        </w:rPr>
      </w:pPr>
      <w:r>
        <w:rPr>
          <w:b w:val="0"/>
          <w:color w:val="231F20"/>
          <w:sz w:val="18"/>
        </w:rPr>
        <w:t>Have entries witnessed on a daily or weekly </w:t>
      </w:r>
      <w:r>
        <w:rPr>
          <w:b w:val="0"/>
          <w:color w:val="231F20"/>
          <w:spacing w:val="-2"/>
          <w:sz w:val="18"/>
        </w:rPr>
        <w:t>basis</w:t>
      </w:r>
    </w:p>
    <w:p>
      <w:pPr>
        <w:pStyle w:val="ListParagraph"/>
        <w:numPr>
          <w:ilvl w:val="0"/>
          <w:numId w:val="2"/>
        </w:numPr>
        <w:tabs>
          <w:tab w:pos="719" w:val="left" w:leader="none"/>
        </w:tabs>
        <w:spacing w:line="240" w:lineRule="auto" w:before="14" w:after="0"/>
        <w:ind w:left="719" w:right="0" w:hanging="359"/>
        <w:jc w:val="left"/>
        <w:rPr>
          <w:b w:val="0"/>
          <w:sz w:val="18"/>
        </w:rPr>
      </w:pPr>
      <w:r>
        <w:rPr>
          <w:b w:val="0"/>
          <w:color w:val="231F20"/>
          <w:sz w:val="18"/>
        </w:rPr>
        <w:t>Provide proper </w:t>
      </w:r>
      <w:r>
        <w:rPr>
          <w:b w:val="0"/>
          <w:color w:val="231F20"/>
          <w:spacing w:val="-2"/>
          <w:sz w:val="18"/>
        </w:rPr>
        <w:t>storage</w:t>
      </w:r>
    </w:p>
    <w:p>
      <w:pPr>
        <w:pStyle w:val="ListParagraph"/>
        <w:numPr>
          <w:ilvl w:val="0"/>
          <w:numId w:val="2"/>
        </w:numPr>
        <w:tabs>
          <w:tab w:pos="719" w:val="left" w:leader="none"/>
        </w:tabs>
        <w:spacing w:line="240" w:lineRule="auto" w:before="13" w:after="0"/>
        <w:ind w:left="719" w:right="0" w:hanging="359"/>
        <w:jc w:val="left"/>
        <w:rPr>
          <w:b w:val="0"/>
          <w:sz w:val="18"/>
        </w:rPr>
      </w:pPr>
      <w:r>
        <w:rPr>
          <w:b w:val="0"/>
          <w:color w:val="231F20"/>
          <w:sz w:val="18"/>
        </w:rPr>
        <w:t>Identify the project to which all data </w:t>
      </w:r>
      <w:r>
        <w:rPr>
          <w:b w:val="0"/>
          <w:color w:val="231F20"/>
          <w:spacing w:val="-2"/>
          <w:sz w:val="18"/>
        </w:rPr>
        <w:t>relate</w:t>
      </w:r>
    </w:p>
    <w:p>
      <w:pPr>
        <w:pStyle w:val="ListParagraph"/>
        <w:numPr>
          <w:ilvl w:val="0"/>
          <w:numId w:val="2"/>
        </w:numPr>
        <w:tabs>
          <w:tab w:pos="693" w:val="left" w:leader="none"/>
          <w:tab w:pos="719" w:val="left" w:leader="none"/>
        </w:tabs>
        <w:spacing w:line="220" w:lineRule="auto" w:before="27" w:after="0"/>
        <w:ind w:left="693" w:right="198" w:hanging="334"/>
        <w:jc w:val="left"/>
        <w:rPr>
          <w:b w:val="0"/>
          <w:sz w:val="18"/>
        </w:rPr>
      </w:pPr>
      <w:r>
        <w:rPr>
          <w:b w:val="0"/>
          <w:color w:val="231F20"/>
          <w:sz w:val="18"/>
        </w:rPr>
        <w:t>Avoid</w:t>
      </w:r>
      <w:r>
        <w:rPr>
          <w:b w:val="0"/>
          <w:color w:val="231F20"/>
          <w:spacing w:val="17"/>
          <w:sz w:val="18"/>
        </w:rPr>
        <w:t> </w:t>
      </w:r>
      <w:r>
        <w:rPr>
          <w:b w:val="0"/>
          <w:color w:val="231F20"/>
          <w:sz w:val="18"/>
        </w:rPr>
        <w:t>fragmentary</w:t>
      </w:r>
      <w:r>
        <w:rPr>
          <w:b w:val="0"/>
          <w:color w:val="231F20"/>
          <w:spacing w:val="-5"/>
          <w:sz w:val="18"/>
        </w:rPr>
        <w:t> </w:t>
      </w:r>
      <w:r>
        <w:rPr>
          <w:b w:val="0"/>
          <w:color w:val="231F20"/>
          <w:sz w:val="18"/>
        </w:rPr>
        <w:t>diagrams</w:t>
      </w:r>
      <w:r>
        <w:rPr>
          <w:b w:val="0"/>
          <w:color w:val="231F20"/>
          <w:spacing w:val="-5"/>
          <w:sz w:val="18"/>
        </w:rPr>
        <w:t> </w:t>
      </w:r>
      <w:r>
        <w:rPr>
          <w:b w:val="0"/>
          <w:color w:val="231F20"/>
          <w:sz w:val="18"/>
        </w:rPr>
        <w:t>or</w:t>
      </w:r>
      <w:r>
        <w:rPr>
          <w:b w:val="0"/>
          <w:color w:val="231F20"/>
          <w:spacing w:val="-5"/>
          <w:sz w:val="18"/>
        </w:rPr>
        <w:t> </w:t>
      </w:r>
      <w:r>
        <w:rPr>
          <w:b w:val="0"/>
          <w:color w:val="231F20"/>
          <w:sz w:val="18"/>
        </w:rPr>
        <w:t>sketches,</w:t>
      </w:r>
      <w:r>
        <w:rPr>
          <w:b w:val="0"/>
          <w:color w:val="231F20"/>
          <w:spacing w:val="-5"/>
          <w:sz w:val="18"/>
        </w:rPr>
        <w:t> </w:t>
      </w:r>
      <w:r>
        <w:rPr>
          <w:b w:val="0"/>
          <w:color w:val="231F20"/>
          <w:sz w:val="18"/>
        </w:rPr>
        <w:t>or</w:t>
      </w:r>
      <w:r>
        <w:rPr>
          <w:b w:val="0"/>
          <w:color w:val="231F20"/>
          <w:spacing w:val="-5"/>
          <w:sz w:val="18"/>
        </w:rPr>
        <w:t> </w:t>
      </w:r>
      <w:r>
        <w:rPr>
          <w:b w:val="0"/>
          <w:color w:val="231F20"/>
          <w:sz w:val="18"/>
        </w:rPr>
        <w:t>diagrams</w:t>
      </w:r>
      <w:r>
        <w:rPr>
          <w:b w:val="0"/>
          <w:color w:val="231F20"/>
          <w:spacing w:val="-5"/>
          <w:sz w:val="18"/>
        </w:rPr>
        <w:t> </w:t>
      </w:r>
      <w:r>
        <w:rPr>
          <w:b w:val="0"/>
          <w:color w:val="231F20"/>
          <w:sz w:val="18"/>
        </w:rPr>
        <w:t>or sketches without explanatory notes</w:t>
      </w:r>
    </w:p>
    <w:p>
      <w:pPr>
        <w:pStyle w:val="ListParagraph"/>
        <w:numPr>
          <w:ilvl w:val="0"/>
          <w:numId w:val="2"/>
        </w:numPr>
        <w:tabs>
          <w:tab w:pos="693" w:val="left" w:leader="none"/>
          <w:tab w:pos="719" w:val="left" w:leader="none"/>
        </w:tabs>
        <w:spacing w:line="220" w:lineRule="auto" w:before="32" w:after="0"/>
        <w:ind w:left="693" w:right="361" w:hanging="334"/>
        <w:jc w:val="left"/>
        <w:rPr>
          <w:b w:val="0"/>
          <w:sz w:val="18"/>
        </w:rPr>
      </w:pPr>
      <w:r>
        <w:rPr>
          <w:b w:val="0"/>
          <w:color w:val="231F20"/>
          <w:sz w:val="18"/>
        </w:rPr>
        <w:t>Avoid</w:t>
      </w:r>
      <w:r>
        <w:rPr>
          <w:b w:val="0"/>
          <w:color w:val="231F20"/>
          <w:spacing w:val="18"/>
          <w:sz w:val="18"/>
        </w:rPr>
        <w:t> </w:t>
      </w:r>
      <w:r>
        <w:rPr>
          <w:b w:val="0"/>
          <w:color w:val="231F20"/>
          <w:sz w:val="18"/>
        </w:rPr>
        <w:t>loose</w:t>
      </w:r>
      <w:r>
        <w:rPr>
          <w:b w:val="0"/>
          <w:color w:val="231F20"/>
          <w:spacing w:val="-5"/>
          <w:sz w:val="18"/>
        </w:rPr>
        <w:t> </w:t>
      </w:r>
      <w:r>
        <w:rPr>
          <w:b w:val="0"/>
          <w:color w:val="231F20"/>
          <w:sz w:val="18"/>
        </w:rPr>
        <w:t>pages</w:t>
      </w:r>
      <w:r>
        <w:rPr>
          <w:b w:val="0"/>
          <w:color w:val="231F20"/>
          <w:spacing w:val="-5"/>
          <w:sz w:val="18"/>
        </w:rPr>
        <w:t> </w:t>
      </w:r>
      <w:r>
        <w:rPr>
          <w:b w:val="0"/>
          <w:color w:val="231F20"/>
          <w:sz w:val="18"/>
        </w:rPr>
        <w:t>or</w:t>
      </w:r>
      <w:r>
        <w:rPr>
          <w:b w:val="0"/>
          <w:color w:val="231F20"/>
          <w:spacing w:val="-5"/>
          <w:sz w:val="18"/>
        </w:rPr>
        <w:t> </w:t>
      </w:r>
      <w:r>
        <w:rPr>
          <w:b w:val="0"/>
          <w:color w:val="231F20"/>
          <w:sz w:val="18"/>
        </w:rPr>
        <w:t>inserts</w:t>
      </w:r>
      <w:r>
        <w:rPr>
          <w:b w:val="0"/>
          <w:color w:val="231F20"/>
          <w:spacing w:val="-5"/>
          <w:sz w:val="18"/>
        </w:rPr>
        <w:t> </w:t>
      </w:r>
      <w:r>
        <w:rPr>
          <w:b w:val="0"/>
          <w:color w:val="231F20"/>
          <w:sz w:val="18"/>
        </w:rPr>
        <w:t>carrying</w:t>
      </w:r>
      <w:r>
        <w:rPr>
          <w:b w:val="0"/>
          <w:color w:val="231F20"/>
          <w:spacing w:val="-5"/>
          <w:sz w:val="18"/>
        </w:rPr>
        <w:t> </w:t>
      </w:r>
      <w:r>
        <w:rPr>
          <w:b w:val="0"/>
          <w:color w:val="231F20"/>
          <w:sz w:val="18"/>
        </w:rPr>
        <w:t>sketches</w:t>
      </w:r>
      <w:r>
        <w:rPr>
          <w:b w:val="0"/>
          <w:color w:val="231F20"/>
          <w:spacing w:val="-5"/>
          <w:sz w:val="18"/>
        </w:rPr>
        <w:t> </w:t>
      </w:r>
      <w:r>
        <w:rPr>
          <w:b w:val="0"/>
          <w:color w:val="231F20"/>
          <w:sz w:val="18"/>
        </w:rPr>
        <w:t>or</w:t>
      </w:r>
      <w:r>
        <w:rPr>
          <w:b w:val="0"/>
          <w:color w:val="231F20"/>
          <w:spacing w:val="-5"/>
          <w:sz w:val="18"/>
        </w:rPr>
        <w:t> </w:t>
      </w:r>
      <w:r>
        <w:rPr>
          <w:b w:val="0"/>
          <w:color w:val="231F20"/>
          <w:sz w:val="18"/>
        </w:rPr>
        <w:t>other </w:t>
      </w:r>
      <w:r>
        <w:rPr>
          <w:b w:val="0"/>
          <w:color w:val="231F20"/>
          <w:spacing w:val="-2"/>
          <w:sz w:val="18"/>
        </w:rPr>
        <w:t>information</w:t>
      </w:r>
    </w:p>
    <w:p>
      <w:pPr>
        <w:pStyle w:val="ListParagraph"/>
        <w:numPr>
          <w:ilvl w:val="0"/>
          <w:numId w:val="2"/>
        </w:numPr>
        <w:tabs>
          <w:tab w:pos="693" w:val="left" w:leader="none"/>
          <w:tab w:pos="719" w:val="left" w:leader="none"/>
        </w:tabs>
        <w:spacing w:line="220" w:lineRule="auto" w:before="32" w:after="0"/>
        <w:ind w:left="693" w:right="175" w:hanging="334"/>
        <w:jc w:val="left"/>
        <w:rPr>
          <w:b w:val="0"/>
          <w:sz w:val="18"/>
        </w:rPr>
      </w:pPr>
      <w:r>
        <w:rPr>
          <w:b w:val="0"/>
          <w:color w:val="231F20"/>
          <w:sz w:val="18"/>
        </w:rPr>
        <w:t>Avoid</w:t>
      </w:r>
      <w:r>
        <w:rPr>
          <w:b w:val="0"/>
          <w:color w:val="231F20"/>
          <w:spacing w:val="40"/>
          <w:sz w:val="18"/>
        </w:rPr>
        <w:t> </w:t>
      </w:r>
      <w:r>
        <w:rPr>
          <w:b w:val="0"/>
          <w:color w:val="231F20"/>
          <w:sz w:val="18"/>
        </w:rPr>
        <w:t>splitting entries between two or more laboratory books (one book should be complete in itself, especially when</w:t>
      </w:r>
      <w:r>
        <w:rPr>
          <w:b w:val="0"/>
          <w:color w:val="231F20"/>
          <w:spacing w:val="-5"/>
          <w:sz w:val="18"/>
        </w:rPr>
        <w:t> </w:t>
      </w:r>
      <w:r>
        <w:rPr>
          <w:b w:val="0"/>
          <w:color w:val="231F20"/>
          <w:sz w:val="18"/>
        </w:rPr>
        <w:t>two</w:t>
      </w:r>
      <w:r>
        <w:rPr>
          <w:b w:val="0"/>
          <w:color w:val="231F20"/>
          <w:spacing w:val="-5"/>
          <w:sz w:val="18"/>
        </w:rPr>
        <w:t> </w:t>
      </w:r>
      <w:r>
        <w:rPr>
          <w:b w:val="0"/>
          <w:color w:val="231F20"/>
          <w:sz w:val="18"/>
        </w:rPr>
        <w:t>or</w:t>
      </w:r>
      <w:r>
        <w:rPr>
          <w:b w:val="0"/>
          <w:color w:val="231F20"/>
          <w:spacing w:val="-5"/>
          <w:sz w:val="18"/>
        </w:rPr>
        <w:t> </w:t>
      </w:r>
      <w:r>
        <w:rPr>
          <w:b w:val="0"/>
          <w:color w:val="231F20"/>
          <w:sz w:val="18"/>
        </w:rPr>
        <w:t>more</w:t>
      </w:r>
      <w:r>
        <w:rPr>
          <w:b w:val="0"/>
          <w:color w:val="231F20"/>
          <w:spacing w:val="-5"/>
          <w:sz w:val="18"/>
        </w:rPr>
        <w:t> </w:t>
      </w:r>
      <w:r>
        <w:rPr>
          <w:b w:val="0"/>
          <w:color w:val="231F20"/>
          <w:sz w:val="18"/>
        </w:rPr>
        <w:t>investigators</w:t>
      </w:r>
      <w:r>
        <w:rPr>
          <w:b w:val="0"/>
          <w:color w:val="231F20"/>
          <w:spacing w:val="-5"/>
          <w:sz w:val="18"/>
        </w:rPr>
        <w:t> </w:t>
      </w:r>
      <w:r>
        <w:rPr>
          <w:b w:val="0"/>
          <w:color w:val="231F20"/>
          <w:sz w:val="18"/>
        </w:rPr>
        <w:t>are</w:t>
      </w:r>
      <w:r>
        <w:rPr>
          <w:b w:val="0"/>
          <w:color w:val="231F20"/>
          <w:spacing w:val="-5"/>
          <w:sz w:val="18"/>
        </w:rPr>
        <w:t> </w:t>
      </w:r>
      <w:r>
        <w:rPr>
          <w:b w:val="0"/>
          <w:color w:val="231F20"/>
          <w:sz w:val="18"/>
        </w:rPr>
        <w:t>working</w:t>
      </w:r>
      <w:r>
        <w:rPr>
          <w:b w:val="0"/>
          <w:color w:val="231F20"/>
          <w:spacing w:val="-5"/>
          <w:sz w:val="18"/>
        </w:rPr>
        <w:t> </w:t>
      </w:r>
      <w:r>
        <w:rPr>
          <w:b w:val="0"/>
          <w:color w:val="231F20"/>
          <w:sz w:val="18"/>
        </w:rPr>
        <w:t>on</w:t>
      </w:r>
      <w:r>
        <w:rPr>
          <w:b w:val="0"/>
          <w:color w:val="231F20"/>
          <w:spacing w:val="-5"/>
          <w:sz w:val="18"/>
        </w:rPr>
        <w:t> </w:t>
      </w:r>
      <w:r>
        <w:rPr>
          <w:b w:val="0"/>
          <w:color w:val="231F20"/>
          <w:sz w:val="18"/>
        </w:rPr>
        <w:t>the</w:t>
      </w:r>
      <w:r>
        <w:rPr>
          <w:b w:val="0"/>
          <w:color w:val="231F20"/>
          <w:spacing w:val="-5"/>
          <w:sz w:val="18"/>
        </w:rPr>
        <w:t> </w:t>
      </w:r>
      <w:r>
        <w:rPr>
          <w:b w:val="0"/>
          <w:color w:val="231F20"/>
          <w:sz w:val="18"/>
        </w:rPr>
        <w:t>same </w:t>
      </w:r>
      <w:r>
        <w:rPr>
          <w:b w:val="0"/>
          <w:color w:val="231F20"/>
          <w:spacing w:val="-2"/>
          <w:sz w:val="18"/>
        </w:rPr>
        <w:t>project)</w:t>
      </w:r>
    </w:p>
    <w:p>
      <w:pPr>
        <w:pStyle w:val="ListParagraph"/>
        <w:numPr>
          <w:ilvl w:val="0"/>
          <w:numId w:val="2"/>
        </w:numPr>
        <w:tabs>
          <w:tab w:pos="693" w:val="left" w:leader="none"/>
          <w:tab w:pos="719" w:val="left" w:leader="none"/>
        </w:tabs>
        <w:spacing w:line="220" w:lineRule="auto" w:before="31" w:after="0"/>
        <w:ind w:left="693" w:right="397" w:hanging="334"/>
        <w:jc w:val="left"/>
        <w:rPr>
          <w:b w:val="0"/>
          <w:sz w:val="18"/>
        </w:rPr>
      </w:pPr>
      <w:r>
        <w:rPr>
          <w:b w:val="0"/>
          <w:color w:val="231F20"/>
          <w:sz w:val="18"/>
        </w:rPr>
        <w:t>Make</w:t>
      </w:r>
      <w:r>
        <w:rPr>
          <w:b w:val="0"/>
          <w:color w:val="231F20"/>
          <w:spacing w:val="40"/>
          <w:sz w:val="18"/>
        </w:rPr>
        <w:t> </w:t>
      </w:r>
      <w:r>
        <w:rPr>
          <w:b w:val="0"/>
          <w:color w:val="231F20"/>
          <w:sz w:val="18"/>
        </w:rPr>
        <w:t>notations of the progress and completion of compounds,</w:t>
      </w:r>
      <w:r>
        <w:rPr>
          <w:b w:val="0"/>
          <w:color w:val="231F20"/>
          <w:spacing w:val="-7"/>
          <w:sz w:val="18"/>
        </w:rPr>
        <w:t> </w:t>
      </w:r>
      <w:r>
        <w:rPr>
          <w:b w:val="0"/>
          <w:color w:val="231F20"/>
          <w:sz w:val="18"/>
        </w:rPr>
        <w:t>assemblies,</w:t>
      </w:r>
      <w:r>
        <w:rPr>
          <w:b w:val="0"/>
          <w:color w:val="231F20"/>
          <w:spacing w:val="-7"/>
          <w:sz w:val="18"/>
        </w:rPr>
        <w:t> </w:t>
      </w:r>
      <w:r>
        <w:rPr>
          <w:b w:val="0"/>
          <w:color w:val="231F20"/>
          <w:sz w:val="18"/>
        </w:rPr>
        <w:t>or</w:t>
      </w:r>
      <w:r>
        <w:rPr>
          <w:b w:val="0"/>
          <w:color w:val="231F20"/>
          <w:spacing w:val="-7"/>
          <w:sz w:val="18"/>
        </w:rPr>
        <w:t> </w:t>
      </w:r>
      <w:r>
        <w:rPr>
          <w:b w:val="0"/>
          <w:color w:val="231F20"/>
          <w:sz w:val="18"/>
        </w:rPr>
        <w:t>models</w:t>
      </w:r>
      <w:r>
        <w:rPr>
          <w:b w:val="0"/>
          <w:color w:val="231F20"/>
          <w:spacing w:val="-7"/>
          <w:sz w:val="18"/>
        </w:rPr>
        <w:t> </w:t>
      </w:r>
      <w:r>
        <w:rPr>
          <w:b w:val="0"/>
          <w:color w:val="231F20"/>
          <w:sz w:val="18"/>
        </w:rPr>
        <w:t>being</w:t>
      </w:r>
      <w:r>
        <w:rPr>
          <w:b w:val="0"/>
          <w:color w:val="231F20"/>
          <w:spacing w:val="-7"/>
          <w:sz w:val="18"/>
        </w:rPr>
        <w:t> </w:t>
      </w:r>
      <w:r>
        <w:rPr>
          <w:b w:val="0"/>
          <w:color w:val="231F20"/>
          <w:sz w:val="18"/>
        </w:rPr>
        <w:t>prepared</w:t>
      </w:r>
      <w:r>
        <w:rPr>
          <w:b w:val="0"/>
          <w:color w:val="231F20"/>
          <w:spacing w:val="-7"/>
          <w:sz w:val="18"/>
        </w:rPr>
        <w:t> </w:t>
      </w:r>
      <w:r>
        <w:rPr>
          <w:b w:val="0"/>
          <w:color w:val="231F20"/>
          <w:sz w:val="18"/>
        </w:rPr>
        <w:t>for </w:t>
      </w:r>
      <w:r>
        <w:rPr>
          <w:b w:val="0"/>
          <w:color w:val="231F20"/>
          <w:spacing w:val="-2"/>
          <w:sz w:val="18"/>
        </w:rPr>
        <w:t>testing</w:t>
      </w:r>
    </w:p>
    <w:p>
      <w:pPr>
        <w:pStyle w:val="ListParagraph"/>
        <w:numPr>
          <w:ilvl w:val="0"/>
          <w:numId w:val="2"/>
        </w:numPr>
        <w:tabs>
          <w:tab w:pos="693" w:val="left" w:leader="none"/>
          <w:tab w:pos="719" w:val="left" w:leader="none"/>
        </w:tabs>
        <w:spacing w:line="220" w:lineRule="auto" w:before="32" w:after="0"/>
        <w:ind w:left="693" w:right="87" w:hanging="334"/>
        <w:jc w:val="left"/>
        <w:rPr>
          <w:b w:val="0"/>
          <w:sz w:val="18"/>
        </w:rPr>
      </w:pPr>
      <w:r>
        <w:rPr>
          <w:b w:val="0"/>
          <w:color w:val="231F20"/>
          <w:sz w:val="18"/>
        </w:rPr>
        <w:t>Note</w:t>
      </w:r>
      <w:r>
        <w:rPr>
          <w:b w:val="0"/>
          <w:color w:val="231F20"/>
          <w:spacing w:val="40"/>
          <w:sz w:val="18"/>
        </w:rPr>
        <w:t> </w:t>
      </w:r>
      <w:r>
        <w:rPr>
          <w:b w:val="0"/>
          <w:color w:val="231F20"/>
          <w:sz w:val="18"/>
        </w:rPr>
        <w:t>the successful testing of a compound or particular setup</w:t>
      </w:r>
      <w:r>
        <w:rPr>
          <w:b w:val="0"/>
          <w:color w:val="231F20"/>
          <w:spacing w:val="-5"/>
          <w:sz w:val="18"/>
        </w:rPr>
        <w:t> </w:t>
      </w:r>
      <w:r>
        <w:rPr>
          <w:b w:val="0"/>
          <w:color w:val="231F20"/>
          <w:sz w:val="18"/>
        </w:rPr>
        <w:t>or</w:t>
      </w:r>
      <w:r>
        <w:rPr>
          <w:b w:val="0"/>
          <w:color w:val="231F20"/>
          <w:spacing w:val="-5"/>
          <w:sz w:val="18"/>
        </w:rPr>
        <w:t> </w:t>
      </w:r>
      <w:r>
        <w:rPr>
          <w:b w:val="0"/>
          <w:color w:val="231F20"/>
          <w:sz w:val="18"/>
        </w:rPr>
        <w:t>piece</w:t>
      </w:r>
      <w:r>
        <w:rPr>
          <w:b w:val="0"/>
          <w:color w:val="231F20"/>
          <w:spacing w:val="-5"/>
          <w:sz w:val="18"/>
        </w:rPr>
        <w:t> </w:t>
      </w:r>
      <w:r>
        <w:rPr>
          <w:b w:val="0"/>
          <w:color w:val="231F20"/>
          <w:sz w:val="18"/>
        </w:rPr>
        <w:t>of</w:t>
      </w:r>
      <w:r>
        <w:rPr>
          <w:b w:val="0"/>
          <w:color w:val="231F20"/>
          <w:spacing w:val="-5"/>
          <w:sz w:val="18"/>
        </w:rPr>
        <w:t> </w:t>
      </w:r>
      <w:r>
        <w:rPr>
          <w:b w:val="0"/>
          <w:color w:val="231F20"/>
          <w:sz w:val="18"/>
        </w:rPr>
        <w:t>equipment</w:t>
      </w:r>
      <w:r>
        <w:rPr>
          <w:b w:val="0"/>
          <w:color w:val="231F20"/>
          <w:spacing w:val="-5"/>
          <w:sz w:val="18"/>
        </w:rPr>
        <w:t> </w:t>
      </w:r>
      <w:r>
        <w:rPr>
          <w:b w:val="0"/>
          <w:color w:val="231F20"/>
          <w:sz w:val="18"/>
        </w:rPr>
        <w:t>because</w:t>
      </w:r>
      <w:r>
        <w:rPr>
          <w:b w:val="0"/>
          <w:color w:val="231F20"/>
          <w:spacing w:val="-5"/>
          <w:sz w:val="18"/>
        </w:rPr>
        <w:t> </w:t>
      </w:r>
      <w:r>
        <w:rPr>
          <w:b w:val="0"/>
          <w:color w:val="231F20"/>
          <w:sz w:val="18"/>
        </w:rPr>
        <w:t>reduction</w:t>
      </w:r>
      <w:r>
        <w:rPr>
          <w:b w:val="0"/>
          <w:color w:val="231F20"/>
          <w:spacing w:val="-5"/>
          <w:sz w:val="18"/>
        </w:rPr>
        <w:t> </w:t>
      </w:r>
      <w:r>
        <w:rPr>
          <w:b w:val="0"/>
          <w:color w:val="231F20"/>
          <w:sz w:val="18"/>
        </w:rPr>
        <w:t>to</w:t>
      </w:r>
      <w:r>
        <w:rPr>
          <w:b w:val="0"/>
          <w:color w:val="231F20"/>
          <w:spacing w:val="-5"/>
          <w:sz w:val="18"/>
        </w:rPr>
        <w:t> </w:t>
      </w:r>
      <w:r>
        <w:rPr>
          <w:b w:val="0"/>
          <w:color w:val="231F20"/>
          <w:sz w:val="18"/>
        </w:rPr>
        <w:t>practice and the date of such accomplishment may be important</w:t>
      </w:r>
    </w:p>
    <w:p>
      <w:pPr>
        <w:pStyle w:val="ListParagraph"/>
        <w:numPr>
          <w:ilvl w:val="0"/>
          <w:numId w:val="2"/>
        </w:numPr>
        <w:tabs>
          <w:tab w:pos="719" w:val="left" w:leader="none"/>
        </w:tabs>
        <w:spacing w:line="240" w:lineRule="auto" w:before="18" w:after="0"/>
        <w:ind w:left="719" w:right="0" w:hanging="359"/>
        <w:jc w:val="left"/>
        <w:rPr>
          <w:b w:val="0"/>
          <w:sz w:val="18"/>
        </w:rPr>
      </w:pPr>
      <w:r>
        <w:rPr>
          <w:b w:val="0"/>
          <w:color w:val="231F20"/>
          <w:sz w:val="18"/>
        </w:rPr>
        <w:t>Never tear or cut pages from a laboratory </w:t>
      </w:r>
      <w:r>
        <w:rPr>
          <w:b w:val="0"/>
          <w:color w:val="231F20"/>
          <w:spacing w:val="-2"/>
          <w:sz w:val="18"/>
        </w:rPr>
        <w:t>notebook</w:t>
      </w:r>
    </w:p>
    <w:p>
      <w:pPr>
        <w:pStyle w:val="ListParagraph"/>
        <w:numPr>
          <w:ilvl w:val="0"/>
          <w:numId w:val="2"/>
        </w:numPr>
        <w:tabs>
          <w:tab w:pos="719" w:val="left" w:leader="none"/>
        </w:tabs>
        <w:spacing w:line="240" w:lineRule="auto" w:before="36" w:after="0"/>
        <w:ind w:left="719" w:right="0" w:hanging="359"/>
        <w:jc w:val="left"/>
        <w:rPr>
          <w:b w:val="0"/>
          <w:sz w:val="18"/>
        </w:rPr>
      </w:pPr>
      <w:r>
        <w:rPr>
          <w:b w:val="0"/>
          <w:color w:val="231F20"/>
          <w:sz w:val="18"/>
        </w:rPr>
        <w:t>Keep laboratory notebooks in a safe place when not in </w:t>
      </w:r>
      <w:r>
        <w:rPr>
          <w:b w:val="0"/>
          <w:color w:val="231F20"/>
          <w:spacing w:val="-5"/>
          <w:sz w:val="18"/>
        </w:rPr>
        <w:t>use</w:t>
      </w:r>
    </w:p>
    <w:p>
      <w:pPr>
        <w:pStyle w:val="Heading2"/>
        <w:spacing w:line="220" w:lineRule="auto" w:before="117"/>
        <w:ind w:left="1829" w:hanging="1235"/>
        <w:jc w:val="left"/>
        <w:rPr>
          <w:b w:val="0"/>
        </w:rPr>
      </w:pPr>
      <w:r>
        <w:rPr/>
        <w:br w:type="column"/>
      </w:r>
      <w:r>
        <w:rPr>
          <w:b w:val="0"/>
          <w:color w:val="231F20"/>
        </w:rPr>
        <w:t>What</w:t>
      </w:r>
      <w:r>
        <w:rPr>
          <w:b w:val="0"/>
          <w:color w:val="231F20"/>
          <w:spacing w:val="-7"/>
        </w:rPr>
        <w:t> </w:t>
      </w:r>
      <w:r>
        <w:rPr>
          <w:b w:val="0"/>
          <w:color w:val="231F20"/>
        </w:rPr>
        <w:t>occurs</w:t>
      </w:r>
      <w:r>
        <w:rPr>
          <w:b w:val="0"/>
          <w:color w:val="231F20"/>
          <w:spacing w:val="-7"/>
        </w:rPr>
        <w:t> </w:t>
      </w:r>
      <w:r>
        <w:rPr>
          <w:b w:val="0"/>
          <w:color w:val="231F20"/>
        </w:rPr>
        <w:t>during</w:t>
      </w:r>
      <w:r>
        <w:rPr>
          <w:b w:val="0"/>
          <w:color w:val="231F20"/>
          <w:spacing w:val="-7"/>
        </w:rPr>
        <w:t> </w:t>
      </w:r>
      <w:r>
        <w:rPr>
          <w:b w:val="0"/>
          <w:color w:val="231F20"/>
        </w:rPr>
        <w:t>the</w:t>
      </w:r>
      <w:r>
        <w:rPr>
          <w:b w:val="0"/>
          <w:color w:val="231F20"/>
          <w:spacing w:val="-7"/>
        </w:rPr>
        <w:t> </w:t>
      </w:r>
      <w:r>
        <w:rPr>
          <w:b w:val="0"/>
          <w:color w:val="231F20"/>
        </w:rPr>
        <w:t>patent</w:t>
      </w:r>
      <w:r>
        <w:rPr>
          <w:b w:val="0"/>
          <w:color w:val="231F20"/>
          <w:spacing w:val="-7"/>
        </w:rPr>
        <w:t> </w:t>
      </w:r>
      <w:r>
        <w:rPr>
          <w:b w:val="0"/>
          <w:color w:val="231F20"/>
        </w:rPr>
        <w:t>drafting</w:t>
      </w:r>
      <w:r>
        <w:rPr>
          <w:b w:val="0"/>
          <w:color w:val="231F20"/>
          <w:spacing w:val="-7"/>
        </w:rPr>
        <w:t> </w:t>
      </w:r>
      <w:r>
        <w:rPr>
          <w:b w:val="0"/>
          <w:color w:val="231F20"/>
        </w:rPr>
        <w:t>and prosecution process?</w:t>
      </w:r>
    </w:p>
    <w:p>
      <w:pPr>
        <w:spacing w:line="225" w:lineRule="exact" w:before="122"/>
        <w:ind w:left="360" w:right="0" w:firstLine="0"/>
        <w:jc w:val="left"/>
        <w:rPr>
          <w:b w:val="0"/>
          <w:i/>
          <w:sz w:val="18"/>
        </w:rPr>
      </w:pPr>
      <w:r>
        <w:rPr>
          <w:b w:val="0"/>
          <w:i/>
          <w:color w:val="231F20"/>
          <w:sz w:val="18"/>
        </w:rPr>
        <w:t>Patent </w:t>
      </w:r>
      <w:r>
        <w:rPr>
          <w:b w:val="0"/>
          <w:i/>
          <w:color w:val="231F20"/>
          <w:spacing w:val="-2"/>
          <w:sz w:val="18"/>
        </w:rPr>
        <w:t>Drafting</w:t>
      </w:r>
    </w:p>
    <w:p>
      <w:pPr>
        <w:pStyle w:val="BodyText"/>
        <w:spacing w:line="220" w:lineRule="auto" w:before="5"/>
        <w:ind w:left="360"/>
        <w:rPr>
          <w:b w:val="0"/>
        </w:rPr>
      </w:pPr>
      <w:r>
        <w:rPr>
          <w:b w:val="0"/>
          <w:color w:val="231F20"/>
        </w:rPr>
        <w:t>Patent</w:t>
      </w:r>
      <w:r>
        <w:rPr>
          <w:b w:val="0"/>
          <w:color w:val="231F20"/>
          <w:spacing w:val="-4"/>
        </w:rPr>
        <w:t> </w:t>
      </w:r>
      <w:r>
        <w:rPr>
          <w:b w:val="0"/>
          <w:color w:val="231F20"/>
        </w:rPr>
        <w:t>applications</w:t>
      </w:r>
      <w:r>
        <w:rPr>
          <w:b w:val="0"/>
          <w:color w:val="231F20"/>
          <w:spacing w:val="-4"/>
        </w:rPr>
        <w:t> </w:t>
      </w:r>
      <w:r>
        <w:rPr>
          <w:b w:val="0"/>
          <w:color w:val="231F20"/>
        </w:rPr>
        <w:t>are</w:t>
      </w:r>
      <w:r>
        <w:rPr>
          <w:b w:val="0"/>
          <w:color w:val="231F20"/>
          <w:spacing w:val="-4"/>
        </w:rPr>
        <w:t> </w:t>
      </w:r>
      <w:r>
        <w:rPr>
          <w:b w:val="0"/>
          <w:color w:val="231F20"/>
        </w:rPr>
        <w:t>generally</w:t>
      </w:r>
      <w:r>
        <w:rPr>
          <w:b w:val="0"/>
          <w:color w:val="231F20"/>
          <w:spacing w:val="-4"/>
        </w:rPr>
        <w:t> </w:t>
      </w:r>
      <w:r>
        <w:rPr>
          <w:b w:val="0"/>
          <w:color w:val="231F20"/>
        </w:rPr>
        <w:t>drafted</w:t>
      </w:r>
      <w:r>
        <w:rPr>
          <w:b w:val="0"/>
          <w:color w:val="231F20"/>
          <w:spacing w:val="-4"/>
        </w:rPr>
        <w:t> </w:t>
      </w:r>
      <w:r>
        <w:rPr>
          <w:b w:val="0"/>
          <w:color w:val="231F20"/>
        </w:rPr>
        <w:t>by</w:t>
      </w:r>
      <w:r>
        <w:rPr>
          <w:b w:val="0"/>
          <w:color w:val="231F20"/>
          <w:spacing w:val="-4"/>
        </w:rPr>
        <w:t> </w:t>
      </w:r>
      <w:r>
        <w:rPr>
          <w:b w:val="0"/>
          <w:color w:val="231F20"/>
        </w:rPr>
        <w:t>a</w:t>
      </w:r>
      <w:r>
        <w:rPr>
          <w:b w:val="0"/>
          <w:color w:val="231F20"/>
          <w:spacing w:val="-4"/>
        </w:rPr>
        <w:t> </w:t>
      </w:r>
      <w:r>
        <w:rPr>
          <w:b w:val="0"/>
          <w:color w:val="231F20"/>
        </w:rPr>
        <w:t>patent</w:t>
      </w:r>
      <w:r>
        <w:rPr>
          <w:b w:val="0"/>
          <w:color w:val="231F20"/>
          <w:spacing w:val="-4"/>
        </w:rPr>
        <w:t> </w:t>
      </w:r>
      <w:r>
        <w:rPr>
          <w:b w:val="0"/>
          <w:color w:val="231F20"/>
        </w:rPr>
        <w:t>attorney</w:t>
      </w:r>
      <w:r>
        <w:rPr>
          <w:b w:val="0"/>
          <w:color w:val="231F20"/>
          <w:spacing w:val="-4"/>
        </w:rPr>
        <w:t> </w:t>
      </w:r>
      <w:r>
        <w:rPr>
          <w:b w:val="0"/>
          <w:color w:val="231F20"/>
        </w:rPr>
        <w:t>or a</w:t>
      </w:r>
      <w:r>
        <w:rPr>
          <w:b w:val="0"/>
          <w:color w:val="231F20"/>
          <w:spacing w:val="-5"/>
        </w:rPr>
        <w:t> </w:t>
      </w:r>
      <w:r>
        <w:rPr>
          <w:b w:val="0"/>
          <w:color w:val="231F20"/>
        </w:rPr>
        <w:t>patent</w:t>
      </w:r>
      <w:r>
        <w:rPr>
          <w:b w:val="0"/>
          <w:color w:val="231F20"/>
          <w:spacing w:val="-5"/>
        </w:rPr>
        <w:t> </w:t>
      </w:r>
      <w:r>
        <w:rPr>
          <w:b w:val="0"/>
          <w:color w:val="231F20"/>
        </w:rPr>
        <w:t>agent</w:t>
      </w:r>
      <w:r>
        <w:rPr>
          <w:b w:val="0"/>
          <w:color w:val="231F20"/>
          <w:spacing w:val="-5"/>
        </w:rPr>
        <w:t> </w:t>
      </w:r>
      <w:r>
        <w:rPr>
          <w:b w:val="0"/>
          <w:color w:val="231F20"/>
        </w:rPr>
        <w:t>(a</w:t>
      </w:r>
      <w:r>
        <w:rPr>
          <w:b w:val="0"/>
          <w:color w:val="231F20"/>
          <w:spacing w:val="-5"/>
        </w:rPr>
        <w:t> </w:t>
      </w:r>
      <w:r>
        <w:rPr>
          <w:b w:val="0"/>
          <w:color w:val="231F20"/>
        </w:rPr>
        <w:t>non-attorney</w:t>
      </w:r>
      <w:r>
        <w:rPr>
          <w:b w:val="0"/>
          <w:color w:val="231F20"/>
          <w:spacing w:val="-5"/>
        </w:rPr>
        <w:t> </w:t>
      </w:r>
      <w:r>
        <w:rPr>
          <w:b w:val="0"/>
          <w:color w:val="231F20"/>
        </w:rPr>
        <w:t>with</w:t>
      </w:r>
      <w:r>
        <w:rPr>
          <w:b w:val="0"/>
          <w:color w:val="231F20"/>
          <w:spacing w:val="-5"/>
        </w:rPr>
        <w:t> </w:t>
      </w:r>
      <w:r>
        <w:rPr>
          <w:b w:val="0"/>
          <w:color w:val="231F20"/>
        </w:rPr>
        <w:t>a</w:t>
      </w:r>
      <w:r>
        <w:rPr>
          <w:b w:val="0"/>
          <w:color w:val="231F20"/>
          <w:spacing w:val="-5"/>
        </w:rPr>
        <w:t> </w:t>
      </w:r>
      <w:r>
        <w:rPr>
          <w:b w:val="0"/>
          <w:color w:val="231F20"/>
        </w:rPr>
        <w:t>science</w:t>
      </w:r>
      <w:r>
        <w:rPr>
          <w:b w:val="0"/>
          <w:color w:val="231F20"/>
          <w:spacing w:val="-5"/>
        </w:rPr>
        <w:t> </w:t>
      </w:r>
      <w:r>
        <w:rPr>
          <w:b w:val="0"/>
          <w:color w:val="231F20"/>
        </w:rPr>
        <w:t>education</w:t>
      </w:r>
      <w:r>
        <w:rPr>
          <w:b w:val="0"/>
          <w:color w:val="231F20"/>
          <w:spacing w:val="-5"/>
        </w:rPr>
        <w:t> </w:t>
      </w:r>
      <w:r>
        <w:rPr>
          <w:b w:val="0"/>
          <w:color w:val="231F20"/>
        </w:rPr>
        <w:t>licensed by the USPTO). The patent attorney will ask inventors to review an</w:t>
      </w:r>
      <w:r>
        <w:rPr>
          <w:b w:val="0"/>
          <w:color w:val="231F20"/>
          <w:spacing w:val="-3"/>
        </w:rPr>
        <w:t> </w:t>
      </w:r>
      <w:r>
        <w:rPr>
          <w:b w:val="0"/>
          <w:color w:val="231F20"/>
        </w:rPr>
        <w:t>application</w:t>
      </w:r>
      <w:r>
        <w:rPr>
          <w:b w:val="0"/>
          <w:color w:val="231F20"/>
          <w:spacing w:val="-3"/>
        </w:rPr>
        <w:t> </w:t>
      </w:r>
      <w:r>
        <w:rPr>
          <w:b w:val="0"/>
          <w:color w:val="231F20"/>
        </w:rPr>
        <w:t>before</w:t>
      </w:r>
      <w:r>
        <w:rPr>
          <w:b w:val="0"/>
          <w:color w:val="231F20"/>
          <w:spacing w:val="-3"/>
        </w:rPr>
        <w:t> </w:t>
      </w:r>
      <w:r>
        <w:rPr>
          <w:b w:val="0"/>
          <w:color w:val="231F20"/>
        </w:rPr>
        <w:t>it</w:t>
      </w:r>
      <w:r>
        <w:rPr>
          <w:b w:val="0"/>
          <w:color w:val="231F20"/>
          <w:spacing w:val="-3"/>
        </w:rPr>
        <w:t> </w:t>
      </w:r>
      <w:r>
        <w:rPr>
          <w:b w:val="0"/>
          <w:color w:val="231F20"/>
        </w:rPr>
        <w:t>is</w:t>
      </w:r>
      <w:r>
        <w:rPr>
          <w:b w:val="0"/>
          <w:color w:val="231F20"/>
          <w:spacing w:val="-3"/>
        </w:rPr>
        <w:t> </w:t>
      </w:r>
      <w:r>
        <w:rPr>
          <w:b w:val="0"/>
          <w:color w:val="231F20"/>
        </w:rPr>
        <w:t>filed</w:t>
      </w:r>
      <w:r>
        <w:rPr>
          <w:b w:val="0"/>
          <w:color w:val="231F20"/>
          <w:spacing w:val="-3"/>
        </w:rPr>
        <w:t> </w:t>
      </w:r>
      <w:r>
        <w:rPr>
          <w:b w:val="0"/>
          <w:color w:val="231F20"/>
        </w:rPr>
        <w:t>and</w:t>
      </w:r>
      <w:r>
        <w:rPr>
          <w:b w:val="0"/>
          <w:color w:val="231F20"/>
          <w:spacing w:val="-3"/>
        </w:rPr>
        <w:t> </w:t>
      </w:r>
      <w:r>
        <w:rPr>
          <w:b w:val="0"/>
          <w:color w:val="231F20"/>
        </w:rPr>
        <w:t>will</w:t>
      </w:r>
      <w:r>
        <w:rPr>
          <w:b w:val="0"/>
          <w:color w:val="231F20"/>
          <w:spacing w:val="-3"/>
        </w:rPr>
        <w:t> </w:t>
      </w:r>
      <w:r>
        <w:rPr>
          <w:b w:val="0"/>
          <w:color w:val="231F20"/>
        </w:rPr>
        <w:t>also</w:t>
      </w:r>
      <w:r>
        <w:rPr>
          <w:b w:val="0"/>
          <w:color w:val="231F20"/>
          <w:spacing w:val="-3"/>
        </w:rPr>
        <w:t> </w:t>
      </w:r>
      <w:r>
        <w:rPr>
          <w:b w:val="0"/>
          <w:color w:val="231F20"/>
        </w:rPr>
        <w:t>ask</w:t>
      </w:r>
      <w:r>
        <w:rPr>
          <w:b w:val="0"/>
          <w:color w:val="231F20"/>
          <w:spacing w:val="-3"/>
        </w:rPr>
        <w:t> </w:t>
      </w:r>
      <w:r>
        <w:rPr>
          <w:b w:val="0"/>
          <w:color w:val="231F20"/>
        </w:rPr>
        <w:t>questions</w:t>
      </w:r>
      <w:r>
        <w:rPr>
          <w:b w:val="0"/>
          <w:color w:val="231F20"/>
          <w:spacing w:val="-3"/>
        </w:rPr>
        <w:t> </w:t>
      </w:r>
      <w:r>
        <w:rPr>
          <w:b w:val="0"/>
          <w:color w:val="231F20"/>
        </w:rPr>
        <w:t>about </w:t>
      </w:r>
      <w:r>
        <w:rPr>
          <w:b w:val="0"/>
          <w:color w:val="231F20"/>
          <w:spacing w:val="-2"/>
        </w:rPr>
        <w:t>inventorship.</w:t>
      </w:r>
    </w:p>
    <w:p>
      <w:pPr>
        <w:pStyle w:val="BodyText"/>
        <w:spacing w:before="52"/>
        <w:rPr>
          <w:b w:val="0"/>
        </w:rPr>
      </w:pPr>
    </w:p>
    <w:p>
      <w:pPr>
        <w:pStyle w:val="BodyText"/>
        <w:spacing w:line="220" w:lineRule="auto"/>
        <w:ind w:left="360" w:right="39"/>
        <w:jc w:val="both"/>
        <w:rPr>
          <w:b w:val="0"/>
        </w:rPr>
      </w:pPr>
      <w:r>
        <w:rPr>
          <w:b w:val="0"/>
          <w:color w:val="231F20"/>
        </w:rPr>
        <w:t>At</w:t>
      </w:r>
      <w:r>
        <w:rPr>
          <w:b w:val="0"/>
          <w:color w:val="231F20"/>
          <w:spacing w:val="-2"/>
        </w:rPr>
        <w:t> </w:t>
      </w:r>
      <w:r>
        <w:rPr>
          <w:b w:val="0"/>
          <w:color w:val="231F20"/>
        </w:rPr>
        <w:t>the</w:t>
      </w:r>
      <w:r>
        <w:rPr>
          <w:b w:val="0"/>
          <w:color w:val="231F20"/>
          <w:spacing w:val="-2"/>
        </w:rPr>
        <w:t> </w:t>
      </w:r>
      <w:r>
        <w:rPr>
          <w:b w:val="0"/>
          <w:color w:val="231F20"/>
        </w:rPr>
        <w:t>time</w:t>
      </w:r>
      <w:r>
        <w:rPr>
          <w:b w:val="0"/>
          <w:color w:val="231F20"/>
          <w:spacing w:val="-2"/>
        </w:rPr>
        <w:t> </w:t>
      </w:r>
      <w:r>
        <w:rPr>
          <w:b w:val="0"/>
          <w:color w:val="231F20"/>
        </w:rPr>
        <w:t>an</w:t>
      </w:r>
      <w:r>
        <w:rPr>
          <w:b w:val="0"/>
          <w:color w:val="231F20"/>
          <w:spacing w:val="-2"/>
        </w:rPr>
        <w:t> </w:t>
      </w:r>
      <w:r>
        <w:rPr>
          <w:b w:val="0"/>
          <w:color w:val="231F20"/>
        </w:rPr>
        <w:t>application</w:t>
      </w:r>
      <w:r>
        <w:rPr>
          <w:b w:val="0"/>
          <w:color w:val="231F20"/>
          <w:spacing w:val="-2"/>
        </w:rPr>
        <w:t> </w:t>
      </w:r>
      <w:r>
        <w:rPr>
          <w:b w:val="0"/>
          <w:color w:val="231F20"/>
        </w:rPr>
        <w:t>is</w:t>
      </w:r>
      <w:r>
        <w:rPr>
          <w:b w:val="0"/>
          <w:color w:val="231F20"/>
          <w:spacing w:val="-2"/>
        </w:rPr>
        <w:t> </w:t>
      </w:r>
      <w:r>
        <w:rPr>
          <w:b w:val="0"/>
          <w:color w:val="231F20"/>
        </w:rPr>
        <w:t>filed,</w:t>
      </w:r>
      <w:r>
        <w:rPr>
          <w:b w:val="0"/>
          <w:color w:val="231F20"/>
          <w:spacing w:val="-2"/>
        </w:rPr>
        <w:t> </w:t>
      </w:r>
      <w:r>
        <w:rPr>
          <w:b w:val="0"/>
          <w:color w:val="231F20"/>
        </w:rPr>
        <w:t>the</w:t>
      </w:r>
      <w:r>
        <w:rPr>
          <w:b w:val="0"/>
          <w:color w:val="231F20"/>
          <w:spacing w:val="-6"/>
        </w:rPr>
        <w:t> </w:t>
      </w:r>
      <w:r>
        <w:rPr>
          <w:b w:val="0"/>
          <w:color w:val="231F20"/>
        </w:rPr>
        <w:t>TTO</w:t>
      </w:r>
      <w:r>
        <w:rPr>
          <w:b w:val="0"/>
          <w:color w:val="231F20"/>
          <w:spacing w:val="-2"/>
        </w:rPr>
        <w:t> </w:t>
      </w:r>
      <w:r>
        <w:rPr>
          <w:b w:val="0"/>
          <w:color w:val="231F20"/>
        </w:rPr>
        <w:t>will</w:t>
      </w:r>
      <w:r>
        <w:rPr>
          <w:b w:val="0"/>
          <w:color w:val="231F20"/>
          <w:spacing w:val="-2"/>
        </w:rPr>
        <w:t> </w:t>
      </w:r>
      <w:r>
        <w:rPr>
          <w:b w:val="0"/>
          <w:color w:val="231F20"/>
        </w:rPr>
        <w:t>ask</w:t>
      </w:r>
      <w:r>
        <w:rPr>
          <w:b w:val="0"/>
          <w:color w:val="231F20"/>
          <w:spacing w:val="-2"/>
        </w:rPr>
        <w:t> </w:t>
      </w:r>
      <w:r>
        <w:rPr>
          <w:b w:val="0"/>
          <w:color w:val="231F20"/>
        </w:rPr>
        <w:t>the</w:t>
      </w:r>
      <w:r>
        <w:rPr>
          <w:b w:val="0"/>
          <w:color w:val="231F20"/>
          <w:spacing w:val="-2"/>
        </w:rPr>
        <w:t> </w:t>
      </w:r>
      <w:r>
        <w:rPr>
          <w:b w:val="0"/>
          <w:color w:val="231F20"/>
        </w:rPr>
        <w:t>inventors to</w:t>
      </w:r>
      <w:r>
        <w:rPr>
          <w:b w:val="0"/>
          <w:color w:val="231F20"/>
          <w:spacing w:val="-5"/>
        </w:rPr>
        <w:t> </w:t>
      </w:r>
      <w:r>
        <w:rPr>
          <w:b w:val="0"/>
          <w:color w:val="231F20"/>
        </w:rPr>
        <w:t>sign</w:t>
      </w:r>
      <w:r>
        <w:rPr>
          <w:b w:val="0"/>
          <w:color w:val="231F20"/>
          <w:spacing w:val="-5"/>
        </w:rPr>
        <w:t> </w:t>
      </w:r>
      <w:r>
        <w:rPr>
          <w:b w:val="0"/>
          <w:color w:val="231F20"/>
        </w:rPr>
        <w:t>an</w:t>
      </w:r>
      <w:r>
        <w:rPr>
          <w:b w:val="0"/>
          <w:color w:val="231F20"/>
          <w:spacing w:val="-5"/>
        </w:rPr>
        <w:t> </w:t>
      </w:r>
      <w:r>
        <w:rPr>
          <w:b w:val="0"/>
          <w:color w:val="231F20"/>
        </w:rPr>
        <w:t>inventor’s</w:t>
      </w:r>
      <w:r>
        <w:rPr>
          <w:b w:val="0"/>
          <w:color w:val="231F20"/>
          <w:spacing w:val="-5"/>
        </w:rPr>
        <w:t> </w:t>
      </w:r>
      <w:r>
        <w:rPr>
          <w:b w:val="0"/>
          <w:color w:val="231F20"/>
        </w:rPr>
        <w:t>declaration</w:t>
      </w:r>
      <w:r>
        <w:rPr>
          <w:b w:val="0"/>
          <w:color w:val="231F20"/>
          <w:spacing w:val="-5"/>
        </w:rPr>
        <w:t> </w:t>
      </w:r>
      <w:r>
        <w:rPr>
          <w:b w:val="0"/>
          <w:color w:val="231F20"/>
        </w:rPr>
        <w:t>and</w:t>
      </w:r>
      <w:r>
        <w:rPr>
          <w:b w:val="0"/>
          <w:color w:val="231F20"/>
          <w:spacing w:val="-5"/>
        </w:rPr>
        <w:t> </w:t>
      </w:r>
      <w:r>
        <w:rPr>
          <w:b w:val="0"/>
          <w:color w:val="231F20"/>
        </w:rPr>
        <w:t>a</w:t>
      </w:r>
      <w:r>
        <w:rPr>
          <w:b w:val="0"/>
          <w:color w:val="231F20"/>
          <w:spacing w:val="-5"/>
        </w:rPr>
        <w:t> </w:t>
      </w:r>
      <w:r>
        <w:rPr>
          <w:b w:val="0"/>
          <w:color w:val="231F20"/>
        </w:rPr>
        <w:t>confirmatory</w:t>
      </w:r>
      <w:r>
        <w:rPr>
          <w:b w:val="0"/>
          <w:color w:val="231F20"/>
          <w:spacing w:val="-5"/>
        </w:rPr>
        <w:t> </w:t>
      </w:r>
      <w:r>
        <w:rPr>
          <w:b w:val="0"/>
          <w:color w:val="231F20"/>
        </w:rPr>
        <w:t>assignment of rights to the university.</w:t>
      </w:r>
    </w:p>
    <w:p>
      <w:pPr>
        <w:pStyle w:val="BodyText"/>
        <w:spacing w:before="38"/>
        <w:rPr>
          <w:b w:val="0"/>
        </w:rPr>
      </w:pPr>
    </w:p>
    <w:p>
      <w:pPr>
        <w:spacing w:line="225" w:lineRule="exact" w:before="1"/>
        <w:ind w:left="360" w:right="0" w:firstLine="0"/>
        <w:jc w:val="left"/>
        <w:rPr>
          <w:b w:val="0"/>
          <w:i/>
          <w:sz w:val="18"/>
        </w:rPr>
      </w:pPr>
      <w:r>
        <w:rPr>
          <w:b w:val="0"/>
          <w:i/>
          <w:color w:val="231F20"/>
          <w:sz w:val="18"/>
        </w:rPr>
        <w:t>Patent </w:t>
      </w:r>
      <w:r>
        <w:rPr>
          <w:b w:val="0"/>
          <w:i/>
          <w:color w:val="231F20"/>
          <w:spacing w:val="-2"/>
          <w:sz w:val="18"/>
        </w:rPr>
        <w:t>Prosecution</w:t>
      </w:r>
    </w:p>
    <w:p>
      <w:pPr>
        <w:pStyle w:val="BodyText"/>
        <w:spacing w:line="220" w:lineRule="auto" w:before="4"/>
        <w:ind w:left="360"/>
        <w:rPr>
          <w:b w:val="0"/>
        </w:rPr>
      </w:pPr>
      <w:r>
        <w:rPr>
          <w:b w:val="0"/>
          <w:color w:val="231F20"/>
        </w:rPr>
        <w:t>Upon filing, the application is granted a filing date and a serial number. Once filed, the university (and the inventors) are allowed</w:t>
      </w:r>
      <w:r>
        <w:rPr>
          <w:b w:val="0"/>
          <w:color w:val="231F20"/>
          <w:spacing w:val="-5"/>
        </w:rPr>
        <w:t> </w:t>
      </w:r>
      <w:r>
        <w:rPr>
          <w:b w:val="0"/>
          <w:color w:val="231F20"/>
        </w:rPr>
        <w:t>to</w:t>
      </w:r>
      <w:r>
        <w:rPr>
          <w:b w:val="0"/>
          <w:color w:val="231F20"/>
          <w:spacing w:val="-5"/>
        </w:rPr>
        <w:t> </w:t>
      </w:r>
      <w:r>
        <w:rPr>
          <w:b w:val="0"/>
          <w:color w:val="231F20"/>
        </w:rPr>
        <w:t>use</w:t>
      </w:r>
      <w:r>
        <w:rPr>
          <w:b w:val="0"/>
          <w:color w:val="231F20"/>
          <w:spacing w:val="-5"/>
        </w:rPr>
        <w:t> </w:t>
      </w:r>
      <w:r>
        <w:rPr>
          <w:b w:val="0"/>
          <w:color w:val="231F20"/>
        </w:rPr>
        <w:t>the</w:t>
      </w:r>
      <w:r>
        <w:rPr>
          <w:b w:val="0"/>
          <w:color w:val="231F20"/>
          <w:spacing w:val="-5"/>
        </w:rPr>
        <w:t> </w:t>
      </w:r>
      <w:r>
        <w:rPr>
          <w:b w:val="0"/>
          <w:color w:val="231F20"/>
        </w:rPr>
        <w:t>designation</w:t>
      </w:r>
      <w:r>
        <w:rPr>
          <w:b w:val="0"/>
          <w:color w:val="231F20"/>
          <w:spacing w:val="-5"/>
        </w:rPr>
        <w:t> </w:t>
      </w:r>
      <w:r>
        <w:rPr>
          <w:b w:val="0"/>
          <w:color w:val="231F20"/>
        </w:rPr>
        <w:t>“patent</w:t>
      </w:r>
      <w:r>
        <w:rPr>
          <w:b w:val="0"/>
          <w:color w:val="231F20"/>
          <w:spacing w:val="-5"/>
        </w:rPr>
        <w:t> </w:t>
      </w:r>
      <w:r>
        <w:rPr>
          <w:b w:val="0"/>
          <w:color w:val="231F20"/>
        </w:rPr>
        <w:t>pending”</w:t>
      </w:r>
      <w:r>
        <w:rPr>
          <w:b w:val="0"/>
          <w:color w:val="231F20"/>
          <w:spacing w:val="-5"/>
        </w:rPr>
        <w:t> </w:t>
      </w:r>
      <w:r>
        <w:rPr>
          <w:b w:val="0"/>
          <w:color w:val="231F20"/>
        </w:rPr>
        <w:t>with</w:t>
      </w:r>
      <w:r>
        <w:rPr>
          <w:b w:val="0"/>
          <w:color w:val="231F20"/>
          <w:spacing w:val="-5"/>
        </w:rPr>
        <w:t> </w:t>
      </w:r>
      <w:r>
        <w:rPr>
          <w:b w:val="0"/>
          <w:color w:val="231F20"/>
        </w:rPr>
        <w:t>respect</w:t>
      </w:r>
      <w:r>
        <w:rPr>
          <w:b w:val="0"/>
          <w:color w:val="231F20"/>
          <w:spacing w:val="-5"/>
        </w:rPr>
        <w:t> </w:t>
      </w:r>
      <w:r>
        <w:rPr>
          <w:b w:val="0"/>
          <w:color w:val="231F20"/>
        </w:rPr>
        <w:t>to the invention and associated advertising, packaging, etc.</w:t>
      </w:r>
    </w:p>
    <w:p>
      <w:pPr>
        <w:pStyle w:val="BodyText"/>
        <w:spacing w:line="220" w:lineRule="auto"/>
        <w:ind w:left="360"/>
        <w:rPr>
          <w:b w:val="0"/>
        </w:rPr>
      </w:pPr>
      <w:r>
        <w:rPr>
          <w:b w:val="0"/>
          <w:color w:val="231F20"/>
        </w:rPr>
        <w:t>However, there are no enforceable rights unless and until a patent is actually issued from the application.</w:t>
      </w:r>
      <w:r>
        <w:rPr>
          <w:b w:val="0"/>
          <w:color w:val="231F20"/>
          <w:spacing w:val="-4"/>
        </w:rPr>
        <w:t> </w:t>
      </w:r>
      <w:r>
        <w:rPr>
          <w:b w:val="0"/>
          <w:color w:val="231F20"/>
        </w:rPr>
        <w:t>Thus, while filing an</w:t>
      </w:r>
      <w:r>
        <w:rPr>
          <w:b w:val="0"/>
          <w:color w:val="231F20"/>
          <w:spacing w:val="-5"/>
        </w:rPr>
        <w:t> </w:t>
      </w:r>
      <w:r>
        <w:rPr>
          <w:b w:val="0"/>
          <w:color w:val="231F20"/>
        </w:rPr>
        <w:t>application</w:t>
      </w:r>
      <w:r>
        <w:rPr>
          <w:b w:val="0"/>
          <w:color w:val="231F20"/>
          <w:spacing w:val="-5"/>
        </w:rPr>
        <w:t> </w:t>
      </w:r>
      <w:r>
        <w:rPr>
          <w:b w:val="0"/>
          <w:color w:val="231F20"/>
        </w:rPr>
        <w:t>begins</w:t>
      </w:r>
      <w:r>
        <w:rPr>
          <w:b w:val="0"/>
          <w:color w:val="231F20"/>
          <w:spacing w:val="-5"/>
        </w:rPr>
        <w:t> </w:t>
      </w:r>
      <w:r>
        <w:rPr>
          <w:b w:val="0"/>
          <w:color w:val="231F20"/>
        </w:rPr>
        <w:t>the</w:t>
      </w:r>
      <w:r>
        <w:rPr>
          <w:b w:val="0"/>
          <w:color w:val="231F20"/>
          <w:spacing w:val="-5"/>
        </w:rPr>
        <w:t> </w:t>
      </w:r>
      <w:r>
        <w:rPr>
          <w:b w:val="0"/>
          <w:color w:val="231F20"/>
        </w:rPr>
        <w:t>process,</w:t>
      </w:r>
      <w:r>
        <w:rPr>
          <w:b w:val="0"/>
          <w:color w:val="231F20"/>
          <w:spacing w:val="-5"/>
        </w:rPr>
        <w:t> </w:t>
      </w:r>
      <w:r>
        <w:rPr>
          <w:b w:val="0"/>
          <w:color w:val="231F20"/>
        </w:rPr>
        <w:t>the</w:t>
      </w:r>
      <w:r>
        <w:rPr>
          <w:b w:val="0"/>
          <w:color w:val="231F20"/>
          <w:spacing w:val="-5"/>
        </w:rPr>
        <w:t> </w:t>
      </w:r>
      <w:r>
        <w:rPr>
          <w:b w:val="0"/>
          <w:color w:val="231F20"/>
        </w:rPr>
        <w:t>university</w:t>
      </w:r>
      <w:r>
        <w:rPr>
          <w:b w:val="0"/>
          <w:color w:val="231F20"/>
          <w:spacing w:val="-5"/>
        </w:rPr>
        <w:t> </w:t>
      </w:r>
      <w:r>
        <w:rPr>
          <w:b w:val="0"/>
          <w:color w:val="231F20"/>
        </w:rPr>
        <w:t>cannot</w:t>
      </w:r>
      <w:r>
        <w:rPr>
          <w:b w:val="0"/>
          <w:color w:val="231F20"/>
          <w:spacing w:val="-5"/>
        </w:rPr>
        <w:t> </w:t>
      </w:r>
      <w:r>
        <w:rPr>
          <w:b w:val="0"/>
          <w:color w:val="231F20"/>
        </w:rPr>
        <w:t>prevent others from making, using, selling, or offering for sale the invention unless and until a patent is actually issued.</w:t>
      </w:r>
    </w:p>
    <w:p>
      <w:pPr>
        <w:pStyle w:val="BodyText"/>
        <w:spacing w:before="4"/>
        <w:rPr>
          <w:b w:val="0"/>
        </w:rPr>
      </w:pPr>
    </w:p>
    <w:p>
      <w:pPr>
        <w:pStyle w:val="BodyText"/>
        <w:spacing w:line="220" w:lineRule="auto" w:before="1"/>
        <w:ind w:left="360"/>
        <w:rPr>
          <w:b w:val="0"/>
        </w:rPr>
      </w:pPr>
      <w:r>
        <w:rPr>
          <w:b w:val="0"/>
          <w:color w:val="231F20"/>
        </w:rPr>
        <w:t>Primarily</w:t>
      </w:r>
      <w:r>
        <w:rPr>
          <w:b w:val="0"/>
          <w:color w:val="231F20"/>
          <w:spacing w:val="-4"/>
        </w:rPr>
        <w:t> </w:t>
      </w:r>
      <w:r>
        <w:rPr>
          <w:b w:val="0"/>
          <w:color w:val="231F20"/>
        </w:rPr>
        <w:t>because</w:t>
      </w:r>
      <w:r>
        <w:rPr>
          <w:b w:val="0"/>
          <w:color w:val="231F20"/>
          <w:spacing w:val="-4"/>
        </w:rPr>
        <w:t> </w:t>
      </w:r>
      <w:r>
        <w:rPr>
          <w:b w:val="0"/>
          <w:color w:val="231F20"/>
        </w:rPr>
        <w:t>of</w:t>
      </w:r>
      <w:r>
        <w:rPr>
          <w:b w:val="0"/>
          <w:color w:val="231F20"/>
          <w:spacing w:val="-4"/>
        </w:rPr>
        <w:t> </w:t>
      </w:r>
      <w:r>
        <w:rPr>
          <w:b w:val="0"/>
          <w:color w:val="231F20"/>
        </w:rPr>
        <w:t>the</w:t>
      </w:r>
      <w:r>
        <w:rPr>
          <w:b w:val="0"/>
          <w:color w:val="231F20"/>
          <w:spacing w:val="-4"/>
        </w:rPr>
        <w:t> </w:t>
      </w:r>
      <w:r>
        <w:rPr>
          <w:b w:val="0"/>
          <w:color w:val="231F20"/>
        </w:rPr>
        <w:t>backlog</w:t>
      </w:r>
      <w:r>
        <w:rPr>
          <w:b w:val="0"/>
          <w:color w:val="231F20"/>
          <w:spacing w:val="-4"/>
        </w:rPr>
        <w:t> </w:t>
      </w:r>
      <w:r>
        <w:rPr>
          <w:b w:val="0"/>
          <w:color w:val="231F20"/>
        </w:rPr>
        <w:t>of</w:t>
      </w:r>
      <w:r>
        <w:rPr>
          <w:b w:val="0"/>
          <w:color w:val="231F20"/>
          <w:spacing w:val="-4"/>
        </w:rPr>
        <w:t> </w:t>
      </w:r>
      <w:r>
        <w:rPr>
          <w:b w:val="0"/>
          <w:color w:val="231F20"/>
        </w:rPr>
        <w:t>applications</w:t>
      </w:r>
      <w:r>
        <w:rPr>
          <w:b w:val="0"/>
          <w:color w:val="231F20"/>
          <w:spacing w:val="-4"/>
        </w:rPr>
        <w:t> </w:t>
      </w:r>
      <w:r>
        <w:rPr>
          <w:b w:val="0"/>
          <w:color w:val="231F20"/>
        </w:rPr>
        <w:t>in</w:t>
      </w:r>
      <w:r>
        <w:rPr>
          <w:b w:val="0"/>
          <w:color w:val="231F20"/>
          <w:spacing w:val="-4"/>
        </w:rPr>
        <w:t> </w:t>
      </w:r>
      <w:r>
        <w:rPr>
          <w:b w:val="0"/>
          <w:color w:val="231F20"/>
        </w:rPr>
        <w:t>the</w:t>
      </w:r>
      <w:r>
        <w:rPr>
          <w:b w:val="0"/>
          <w:color w:val="231F20"/>
          <w:spacing w:val="-4"/>
        </w:rPr>
        <w:t> </w:t>
      </w:r>
      <w:r>
        <w:rPr>
          <w:b w:val="0"/>
          <w:color w:val="231F20"/>
        </w:rPr>
        <w:t>USPTO,</w:t>
      </w:r>
      <w:r>
        <w:rPr>
          <w:b w:val="0"/>
          <w:color w:val="231F20"/>
          <w:spacing w:val="-4"/>
        </w:rPr>
        <w:t> </w:t>
      </w:r>
      <w:r>
        <w:rPr>
          <w:b w:val="0"/>
          <w:color w:val="231F20"/>
        </w:rPr>
        <w:t>it will</w:t>
      </w:r>
      <w:r>
        <w:rPr>
          <w:b w:val="0"/>
          <w:color w:val="231F20"/>
          <w:spacing w:val="-2"/>
        </w:rPr>
        <w:t> </w:t>
      </w:r>
      <w:r>
        <w:rPr>
          <w:b w:val="0"/>
          <w:color w:val="231F20"/>
        </w:rPr>
        <w:t>typically</w:t>
      </w:r>
      <w:r>
        <w:rPr>
          <w:b w:val="0"/>
          <w:color w:val="231F20"/>
          <w:spacing w:val="-2"/>
        </w:rPr>
        <w:t> </w:t>
      </w:r>
      <w:r>
        <w:rPr>
          <w:b w:val="0"/>
          <w:color w:val="231F20"/>
        </w:rPr>
        <w:t>be</w:t>
      </w:r>
      <w:r>
        <w:rPr>
          <w:b w:val="0"/>
          <w:color w:val="231F20"/>
          <w:spacing w:val="-2"/>
        </w:rPr>
        <w:t> </w:t>
      </w:r>
      <w:r>
        <w:rPr>
          <w:b w:val="0"/>
          <w:color w:val="231F20"/>
        </w:rPr>
        <w:t>at</w:t>
      </w:r>
      <w:r>
        <w:rPr>
          <w:b w:val="0"/>
          <w:color w:val="231F20"/>
          <w:spacing w:val="-2"/>
        </w:rPr>
        <w:t> </w:t>
      </w:r>
      <w:r>
        <w:rPr>
          <w:b w:val="0"/>
          <w:color w:val="231F20"/>
        </w:rPr>
        <w:t>least</w:t>
      </w:r>
      <w:r>
        <w:rPr>
          <w:b w:val="0"/>
          <w:color w:val="231F20"/>
          <w:spacing w:val="-2"/>
        </w:rPr>
        <w:t> </w:t>
      </w:r>
      <w:r>
        <w:rPr>
          <w:b w:val="0"/>
          <w:color w:val="231F20"/>
        </w:rPr>
        <w:t>twenty-four</w:t>
      </w:r>
      <w:r>
        <w:rPr>
          <w:b w:val="0"/>
          <w:color w:val="231F20"/>
          <w:spacing w:val="-2"/>
        </w:rPr>
        <w:t> </w:t>
      </w:r>
      <w:r>
        <w:rPr>
          <w:b w:val="0"/>
          <w:color w:val="231F20"/>
        </w:rPr>
        <w:t>to</w:t>
      </w:r>
      <w:r>
        <w:rPr>
          <w:b w:val="0"/>
          <w:color w:val="231F20"/>
          <w:spacing w:val="-2"/>
        </w:rPr>
        <w:t> </w:t>
      </w:r>
      <w:r>
        <w:rPr>
          <w:b w:val="0"/>
          <w:color w:val="231F20"/>
        </w:rPr>
        <w:t>thirty-six</w:t>
      </w:r>
      <w:r>
        <w:rPr>
          <w:b w:val="0"/>
          <w:color w:val="231F20"/>
          <w:spacing w:val="-2"/>
        </w:rPr>
        <w:t> </w:t>
      </w:r>
      <w:r>
        <w:rPr>
          <w:b w:val="0"/>
          <w:color w:val="231F20"/>
        </w:rPr>
        <w:t>months</w:t>
      </w:r>
      <w:r>
        <w:rPr>
          <w:b w:val="0"/>
          <w:color w:val="231F20"/>
          <w:spacing w:val="-2"/>
        </w:rPr>
        <w:t> </w:t>
      </w:r>
      <w:r>
        <w:rPr>
          <w:b w:val="0"/>
          <w:color w:val="231F20"/>
        </w:rPr>
        <w:t>(and</w:t>
      </w:r>
      <w:r>
        <w:rPr>
          <w:b w:val="0"/>
          <w:color w:val="231F20"/>
          <w:spacing w:val="-2"/>
        </w:rPr>
        <w:t> </w:t>
      </w:r>
      <w:r>
        <w:rPr>
          <w:b w:val="0"/>
          <w:color w:val="231F20"/>
        </w:rPr>
        <w:t>up to five years or more for software/Internet patent applications) before the application is reviewed by a patent examiner. After reviewing the application, a</w:t>
      </w:r>
    </w:p>
    <w:p>
      <w:pPr>
        <w:pStyle w:val="BodyText"/>
        <w:spacing w:line="220" w:lineRule="auto"/>
        <w:ind w:left="360" w:right="50"/>
        <w:rPr>
          <w:b w:val="0"/>
        </w:rPr>
      </w:pPr>
      <w:r>
        <w:rPr>
          <w:b w:val="0"/>
          <w:color w:val="231F20"/>
        </w:rPr>
        <w:t>patent examiner will search the USPTO’s prior art databases (issued patents, published applications, technical articles, etc.) to locate relevant prior art references. The examiner will also review the patent application for clarity and other legal issues. Typically, an examiner issues one or more office actions in which</w:t>
      </w:r>
      <w:r>
        <w:rPr>
          <w:b w:val="0"/>
          <w:color w:val="231F20"/>
          <w:spacing w:val="-7"/>
        </w:rPr>
        <w:t> </w:t>
      </w:r>
      <w:r>
        <w:rPr>
          <w:b w:val="0"/>
          <w:color w:val="231F20"/>
        </w:rPr>
        <w:t>the</w:t>
      </w:r>
      <w:r>
        <w:rPr>
          <w:b w:val="0"/>
          <w:color w:val="231F20"/>
          <w:spacing w:val="-7"/>
        </w:rPr>
        <w:t> </w:t>
      </w:r>
      <w:r>
        <w:rPr>
          <w:b w:val="0"/>
          <w:color w:val="231F20"/>
        </w:rPr>
        <w:t>application</w:t>
      </w:r>
      <w:r>
        <w:rPr>
          <w:b w:val="0"/>
          <w:color w:val="231F20"/>
          <w:spacing w:val="-7"/>
        </w:rPr>
        <w:t> </w:t>
      </w:r>
      <w:r>
        <w:rPr>
          <w:b w:val="0"/>
          <w:color w:val="231F20"/>
        </w:rPr>
        <w:t>is</w:t>
      </w:r>
      <w:r>
        <w:rPr>
          <w:b w:val="0"/>
          <w:color w:val="231F20"/>
          <w:spacing w:val="-7"/>
        </w:rPr>
        <w:t> </w:t>
      </w:r>
      <w:r>
        <w:rPr>
          <w:b w:val="0"/>
          <w:color w:val="231F20"/>
        </w:rPr>
        <w:t>rejected.</w:t>
      </w:r>
      <w:r>
        <w:rPr>
          <w:b w:val="0"/>
          <w:color w:val="231F20"/>
          <w:spacing w:val="-10"/>
        </w:rPr>
        <w:t> </w:t>
      </w:r>
      <w:r>
        <w:rPr>
          <w:b w:val="0"/>
          <w:color w:val="231F20"/>
        </w:rPr>
        <w:t>The</w:t>
      </w:r>
      <w:r>
        <w:rPr>
          <w:b w:val="0"/>
          <w:color w:val="231F20"/>
          <w:spacing w:val="-7"/>
        </w:rPr>
        <w:t> </w:t>
      </w:r>
      <w:r>
        <w:rPr>
          <w:b w:val="0"/>
          <w:color w:val="231F20"/>
        </w:rPr>
        <w:t>patent</w:t>
      </w:r>
      <w:r>
        <w:rPr>
          <w:b w:val="0"/>
          <w:color w:val="231F20"/>
          <w:spacing w:val="-7"/>
        </w:rPr>
        <w:t> </w:t>
      </w:r>
      <w:r>
        <w:rPr>
          <w:b w:val="0"/>
          <w:color w:val="231F20"/>
        </w:rPr>
        <w:t>attorney,</w:t>
      </w:r>
      <w:r>
        <w:rPr>
          <w:b w:val="0"/>
          <w:color w:val="231F20"/>
          <w:spacing w:val="-7"/>
        </w:rPr>
        <w:t> </w:t>
      </w:r>
      <w:r>
        <w:rPr>
          <w:b w:val="0"/>
          <w:color w:val="231F20"/>
        </w:rPr>
        <w:t>inventors, and TTO will collectively work on responses that attempt to address the examiner’s reasons for rejection.</w:t>
      </w:r>
    </w:p>
    <w:p>
      <w:pPr>
        <w:pStyle w:val="BodyText"/>
        <w:spacing w:before="3"/>
        <w:rPr>
          <w:b w:val="0"/>
        </w:rPr>
      </w:pPr>
    </w:p>
    <w:p>
      <w:pPr>
        <w:pStyle w:val="BodyText"/>
        <w:spacing w:line="220" w:lineRule="auto"/>
        <w:ind w:left="360"/>
        <w:rPr>
          <w:b w:val="0"/>
        </w:rPr>
      </w:pPr>
      <w:r>
        <w:rPr>
          <w:b w:val="0"/>
          <w:color w:val="231F20"/>
        </w:rPr>
        <w:t>During</w:t>
      </w:r>
      <w:r>
        <w:rPr>
          <w:b w:val="0"/>
          <w:color w:val="231F20"/>
          <w:spacing w:val="-4"/>
        </w:rPr>
        <w:t> </w:t>
      </w:r>
      <w:r>
        <w:rPr>
          <w:b w:val="0"/>
          <w:color w:val="231F20"/>
        </w:rPr>
        <w:t>this</w:t>
      </w:r>
      <w:r>
        <w:rPr>
          <w:b w:val="0"/>
          <w:color w:val="231F20"/>
          <w:spacing w:val="-4"/>
        </w:rPr>
        <w:t> </w:t>
      </w:r>
      <w:r>
        <w:rPr>
          <w:b w:val="0"/>
          <w:color w:val="231F20"/>
        </w:rPr>
        <w:t>process,</w:t>
      </w:r>
      <w:r>
        <w:rPr>
          <w:b w:val="0"/>
          <w:color w:val="231F20"/>
          <w:spacing w:val="-4"/>
        </w:rPr>
        <w:t> </w:t>
      </w:r>
      <w:r>
        <w:rPr>
          <w:b w:val="0"/>
          <w:color w:val="231F20"/>
        </w:rPr>
        <w:t>input</w:t>
      </w:r>
      <w:r>
        <w:rPr>
          <w:b w:val="0"/>
          <w:color w:val="231F20"/>
          <w:spacing w:val="-4"/>
        </w:rPr>
        <w:t> </w:t>
      </w:r>
      <w:r>
        <w:rPr>
          <w:b w:val="0"/>
          <w:color w:val="231F20"/>
        </w:rPr>
        <w:t>from</w:t>
      </w:r>
      <w:r>
        <w:rPr>
          <w:b w:val="0"/>
          <w:color w:val="231F20"/>
          <w:spacing w:val="-4"/>
        </w:rPr>
        <w:t> </w:t>
      </w:r>
      <w:r>
        <w:rPr>
          <w:b w:val="0"/>
          <w:color w:val="231F20"/>
        </w:rPr>
        <w:t>the</w:t>
      </w:r>
      <w:r>
        <w:rPr>
          <w:b w:val="0"/>
          <w:color w:val="231F20"/>
          <w:spacing w:val="-4"/>
        </w:rPr>
        <w:t> </w:t>
      </w:r>
      <w:r>
        <w:rPr>
          <w:b w:val="0"/>
          <w:color w:val="231F20"/>
        </w:rPr>
        <w:t>inventor(s)</w:t>
      </w:r>
      <w:r>
        <w:rPr>
          <w:b w:val="0"/>
          <w:color w:val="231F20"/>
          <w:spacing w:val="-4"/>
        </w:rPr>
        <w:t> </w:t>
      </w:r>
      <w:r>
        <w:rPr>
          <w:b w:val="0"/>
          <w:color w:val="231F20"/>
        </w:rPr>
        <w:t>is</w:t>
      </w:r>
      <w:r>
        <w:rPr>
          <w:b w:val="0"/>
          <w:color w:val="231F20"/>
          <w:spacing w:val="-4"/>
        </w:rPr>
        <w:t> </w:t>
      </w:r>
      <w:r>
        <w:rPr>
          <w:b w:val="0"/>
          <w:color w:val="231F20"/>
        </w:rPr>
        <w:t>often</w:t>
      </w:r>
      <w:r>
        <w:rPr>
          <w:b w:val="0"/>
          <w:color w:val="231F20"/>
          <w:spacing w:val="-4"/>
        </w:rPr>
        <w:t> </w:t>
      </w:r>
      <w:r>
        <w:rPr>
          <w:b w:val="0"/>
          <w:color w:val="231F20"/>
        </w:rPr>
        <w:t>needed</w:t>
      </w:r>
      <w:r>
        <w:rPr>
          <w:b w:val="0"/>
          <w:color w:val="231F20"/>
          <w:spacing w:val="-4"/>
        </w:rPr>
        <w:t> </w:t>
      </w:r>
      <w:r>
        <w:rPr>
          <w:b w:val="0"/>
          <w:color w:val="231F20"/>
        </w:rPr>
        <w:t>to confirm the patent attorney’s understanding of the technical aspects of the invention and/or the prior art</w:t>
      </w:r>
    </w:p>
    <w:p>
      <w:pPr>
        <w:pStyle w:val="BodyText"/>
        <w:spacing w:after="0" w:line="220" w:lineRule="auto"/>
        <w:rPr>
          <w:b w:val="0"/>
        </w:rPr>
        <w:sectPr>
          <w:type w:val="continuous"/>
          <w:pgSz w:w="12240" w:h="15840"/>
          <w:pgMar w:header="0" w:footer="1878" w:top="340" w:bottom="2060" w:left="360" w:right="720"/>
          <w:cols w:num="2" w:equalWidth="0">
            <w:col w:w="5497" w:space="48"/>
            <w:col w:w="5615"/>
          </w:cols>
        </w:sectPr>
      </w:pPr>
    </w:p>
    <w:p>
      <w:pPr>
        <w:pStyle w:val="BodyText"/>
        <w:spacing w:before="53"/>
        <w:rPr>
          <w:b w:val="0"/>
          <w:sz w:val="48"/>
        </w:rPr>
      </w:pPr>
    </w:p>
    <w:p>
      <w:pPr>
        <w:pStyle w:val="Heading1"/>
        <w:ind w:left="2018"/>
        <w:rPr>
          <w:b/>
        </w:rPr>
      </w:pPr>
      <w:r>
        <w:rPr>
          <w:b/>
        </w:rPr>
        <mc:AlternateContent>
          <mc:Choice Requires="wps">
            <w:drawing>
              <wp:anchor distT="0" distB="0" distL="0" distR="0" allowOverlap="1" layoutInCell="1" locked="0" behindDoc="1" simplePos="0" relativeHeight="487434752">
                <wp:simplePos x="0" y="0"/>
                <wp:positionH relativeFrom="page">
                  <wp:posOffset>131993</wp:posOffset>
                </wp:positionH>
                <wp:positionV relativeFrom="paragraph">
                  <wp:posOffset>-433559</wp:posOffset>
                </wp:positionV>
                <wp:extent cx="7183755" cy="3643629"/>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7183755" cy="3643629"/>
                          <a:chExt cx="7183755" cy="3643629"/>
                        </a:xfrm>
                      </wpg:grpSpPr>
                      <wps:wsp>
                        <wps:cNvPr id="27" name="Graphic 27"/>
                        <wps:cNvSpPr/>
                        <wps:spPr>
                          <a:xfrm>
                            <a:off x="325206" y="225512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s:wsp>
                        <wps:cNvPr id="28" name="Graphic 28"/>
                        <wps:cNvSpPr/>
                        <wps:spPr>
                          <a:xfrm>
                            <a:off x="3846281" y="2354815"/>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s:wsp>
                        <wps:cNvPr id="29" name="Graphic 29"/>
                        <wps:cNvSpPr/>
                        <wps:spPr>
                          <a:xfrm>
                            <a:off x="3846281" y="352004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pic:pic>
                        <pic:nvPicPr>
                          <pic:cNvPr id="30" name="Image 30"/>
                          <pic:cNvPicPr/>
                        </pic:nvPicPr>
                        <pic:blipFill>
                          <a:blip r:embed="rId6" cstate="print"/>
                          <a:stretch>
                            <a:fillRect/>
                          </a:stretch>
                        </pic:blipFill>
                        <pic:spPr>
                          <a:xfrm>
                            <a:off x="0" y="0"/>
                            <a:ext cx="4594083" cy="3643158"/>
                          </a:xfrm>
                          <a:prstGeom prst="rect">
                            <a:avLst/>
                          </a:prstGeom>
                        </pic:spPr>
                      </pic:pic>
                      <pic:pic>
                        <pic:nvPicPr>
                          <pic:cNvPr id="31" name="Image 31"/>
                          <pic:cNvPicPr/>
                        </pic:nvPicPr>
                        <pic:blipFill>
                          <a:blip r:embed="rId7" cstate="print"/>
                          <a:stretch>
                            <a:fillRect/>
                          </a:stretch>
                        </pic:blipFill>
                        <pic:spPr>
                          <a:xfrm>
                            <a:off x="292937" y="298806"/>
                            <a:ext cx="701916" cy="643408"/>
                          </a:xfrm>
                          <a:prstGeom prst="rect">
                            <a:avLst/>
                          </a:prstGeom>
                        </pic:spPr>
                      </pic:pic>
                    </wpg:wgp>
                  </a:graphicData>
                </a:graphic>
              </wp:anchor>
            </w:drawing>
          </mc:Choice>
          <mc:Fallback>
            <w:pict>
              <v:group style="position:absolute;margin-left:10.393204pt;margin-top:-34.138580pt;width:565.65pt;height:286.9pt;mso-position-horizontal-relative:page;mso-position-vertical-relative:paragraph;z-index:-15881728" id="docshapegroup15" coordorigin="208,-683" coordsize="11313,5738">
                <v:line style="position:absolute" from="720,2869" to="5975,2869" stroked="true" strokeweight="2pt" strokecolor="#008840">
                  <v:stroke dashstyle="solid"/>
                </v:line>
                <v:line style="position:absolute" from="6265,3026" to="11520,3026" stroked="true" strokeweight="2pt" strokecolor="#008840">
                  <v:stroke dashstyle="solid"/>
                </v:line>
                <v:line style="position:absolute" from="6265,4861" to="11520,4861" stroked="true" strokeweight="2pt" strokecolor="#008840">
                  <v:stroke dashstyle="solid"/>
                </v:line>
                <v:shape style="position:absolute;left:207;top:-683;width:7235;height:5738" type="#_x0000_t75" id="docshape16" stroked="false">
                  <v:imagedata r:id="rId6" o:title=""/>
                </v:shape>
                <v:shape style="position:absolute;left:669;top:-213;width:1106;height:1014" type="#_x0000_t75" id="docshape17" stroked="false">
                  <v:imagedata r:id="rId7" o:title=""/>
                </v:shape>
                <w10:wrap type="none"/>
              </v:group>
            </w:pict>
          </mc:Fallback>
        </mc:AlternateContent>
      </w:r>
      <w:r>
        <w:rPr>
          <w:b/>
          <w:spacing w:val="-2"/>
        </w:rPr>
        <w:t>Patents</w:t>
      </w:r>
    </w:p>
    <w:p>
      <w:pPr>
        <w:pStyle w:val="BodyText"/>
        <w:spacing w:before="139"/>
        <w:rPr>
          <w:rFonts w:ascii="Orgon Slab ExtraBold"/>
          <w:b/>
          <w:sz w:val="20"/>
        </w:rPr>
      </w:pPr>
    </w:p>
    <w:p>
      <w:pPr>
        <w:pStyle w:val="BodyText"/>
        <w:spacing w:after="0"/>
        <w:rPr>
          <w:rFonts w:ascii="Orgon Slab ExtraBold"/>
          <w:b/>
          <w:sz w:val="20"/>
        </w:rPr>
        <w:sectPr>
          <w:pgSz w:w="12240" w:h="15840"/>
          <w:pgMar w:header="0" w:footer="1878" w:top="380" w:bottom="2200" w:left="360" w:right="720"/>
        </w:sectPr>
      </w:pPr>
    </w:p>
    <w:p>
      <w:pPr>
        <w:pStyle w:val="BodyText"/>
        <w:spacing w:line="225" w:lineRule="auto" w:before="108"/>
        <w:ind w:left="360"/>
        <w:rPr>
          <w:b w:val="0"/>
        </w:rPr>
      </w:pPr>
      <w:r>
        <w:rPr>
          <w:b w:val="0"/>
          <w:color w:val="231F20"/>
        </w:rPr>
        <w:t>cited against the application. If the examiner is persuaded, the patent application eventually issues. The time frame for pursuing</w:t>
      </w:r>
      <w:r>
        <w:rPr>
          <w:b w:val="0"/>
          <w:color w:val="231F20"/>
          <w:spacing w:val="-5"/>
        </w:rPr>
        <w:t> </w:t>
      </w:r>
      <w:r>
        <w:rPr>
          <w:b w:val="0"/>
          <w:color w:val="231F20"/>
        </w:rPr>
        <w:t>a</w:t>
      </w:r>
      <w:r>
        <w:rPr>
          <w:b w:val="0"/>
          <w:color w:val="231F20"/>
          <w:spacing w:val="-5"/>
        </w:rPr>
        <w:t> </w:t>
      </w:r>
      <w:r>
        <w:rPr>
          <w:b w:val="0"/>
          <w:color w:val="231F20"/>
        </w:rPr>
        <w:t>filing</w:t>
      </w:r>
      <w:r>
        <w:rPr>
          <w:b w:val="0"/>
          <w:color w:val="231F20"/>
          <w:spacing w:val="-5"/>
        </w:rPr>
        <w:t> </w:t>
      </w:r>
      <w:r>
        <w:rPr>
          <w:b w:val="0"/>
          <w:color w:val="231F20"/>
        </w:rPr>
        <w:t>and</w:t>
      </w:r>
      <w:r>
        <w:rPr>
          <w:b w:val="0"/>
          <w:color w:val="231F20"/>
          <w:spacing w:val="-5"/>
        </w:rPr>
        <w:t> </w:t>
      </w:r>
      <w:r>
        <w:rPr>
          <w:b w:val="0"/>
          <w:color w:val="231F20"/>
        </w:rPr>
        <w:t>prosecuting</w:t>
      </w:r>
      <w:r>
        <w:rPr>
          <w:b w:val="0"/>
          <w:color w:val="231F20"/>
          <w:spacing w:val="-5"/>
        </w:rPr>
        <w:t> </w:t>
      </w:r>
      <w:r>
        <w:rPr>
          <w:b w:val="0"/>
          <w:color w:val="231F20"/>
        </w:rPr>
        <w:t>patent</w:t>
      </w:r>
      <w:r>
        <w:rPr>
          <w:b w:val="0"/>
          <w:color w:val="231F20"/>
          <w:spacing w:val="-5"/>
        </w:rPr>
        <w:t> </w:t>
      </w:r>
      <w:r>
        <w:rPr>
          <w:b w:val="0"/>
          <w:color w:val="231F20"/>
        </w:rPr>
        <w:t>application</w:t>
      </w:r>
      <w:r>
        <w:rPr>
          <w:b w:val="0"/>
          <w:color w:val="231F20"/>
          <w:spacing w:val="-5"/>
        </w:rPr>
        <w:t> </w:t>
      </w:r>
      <w:r>
        <w:rPr>
          <w:b w:val="0"/>
          <w:color w:val="231F20"/>
        </w:rPr>
        <w:t>to</w:t>
      </w:r>
      <w:r>
        <w:rPr>
          <w:b w:val="0"/>
          <w:color w:val="231F20"/>
          <w:spacing w:val="-5"/>
        </w:rPr>
        <w:t> </w:t>
      </w:r>
      <w:r>
        <w:rPr>
          <w:b w:val="0"/>
          <w:color w:val="231F20"/>
        </w:rPr>
        <w:t>issuance is typically a minimum of two to five years.</w:t>
      </w:r>
    </w:p>
    <w:p>
      <w:pPr>
        <w:pStyle w:val="Heading2"/>
        <w:spacing w:line="220" w:lineRule="auto" w:before="134"/>
        <w:ind w:left="833" w:right="455"/>
        <w:rPr>
          <w:b w:val="0"/>
        </w:rPr>
      </w:pPr>
      <w:r>
        <w:rPr>
          <w:b w:val="0"/>
          <w:color w:val="231F20"/>
        </w:rPr>
        <w:t>Who</w:t>
      </w:r>
      <w:r>
        <w:rPr>
          <w:b w:val="0"/>
          <w:color w:val="231F20"/>
          <w:spacing w:val="-7"/>
        </w:rPr>
        <w:t> </w:t>
      </w:r>
      <w:r>
        <w:rPr>
          <w:b w:val="0"/>
          <w:color w:val="231F20"/>
        </w:rPr>
        <w:t>is</w:t>
      </w:r>
      <w:r>
        <w:rPr>
          <w:b w:val="0"/>
          <w:color w:val="231F20"/>
          <w:spacing w:val="-7"/>
        </w:rPr>
        <w:t> </w:t>
      </w:r>
      <w:r>
        <w:rPr>
          <w:b w:val="0"/>
          <w:color w:val="231F20"/>
        </w:rPr>
        <w:t>responsible</w:t>
      </w:r>
      <w:r>
        <w:rPr>
          <w:b w:val="0"/>
          <w:color w:val="231F20"/>
          <w:spacing w:val="-7"/>
        </w:rPr>
        <w:t> </w:t>
      </w:r>
      <w:r>
        <w:rPr>
          <w:b w:val="0"/>
          <w:color w:val="231F20"/>
        </w:rPr>
        <w:t>for</w:t>
      </w:r>
      <w:r>
        <w:rPr>
          <w:b w:val="0"/>
          <w:color w:val="231F20"/>
          <w:spacing w:val="-7"/>
        </w:rPr>
        <w:t> </w:t>
      </w:r>
      <w:r>
        <w:rPr>
          <w:b w:val="0"/>
          <w:color w:val="231F20"/>
        </w:rPr>
        <w:t>patenting</w:t>
      </w:r>
      <w:r>
        <w:rPr>
          <w:b w:val="0"/>
          <w:color w:val="231F20"/>
          <w:spacing w:val="-7"/>
        </w:rPr>
        <w:t> </w:t>
      </w:r>
      <w:r>
        <w:rPr>
          <w:b w:val="0"/>
          <w:color w:val="231F20"/>
        </w:rPr>
        <w:t>at</w:t>
      </w:r>
      <w:r>
        <w:rPr>
          <w:b w:val="0"/>
          <w:color w:val="231F20"/>
          <w:spacing w:val="-7"/>
        </w:rPr>
        <w:t> </w:t>
      </w:r>
      <w:r>
        <w:rPr>
          <w:b w:val="0"/>
          <w:color w:val="231F20"/>
        </w:rPr>
        <w:t>the </w:t>
      </w:r>
      <w:r>
        <w:rPr>
          <w:b w:val="0"/>
          <w:color w:val="231F20"/>
          <w:spacing w:val="-2"/>
        </w:rPr>
        <w:t>university?</w:t>
      </w:r>
    </w:p>
    <w:p>
      <w:pPr>
        <w:pStyle w:val="BodyText"/>
        <w:spacing w:line="220" w:lineRule="auto" w:before="218"/>
        <w:ind w:left="360" w:right="48"/>
        <w:rPr>
          <w:b w:val="0"/>
        </w:rPr>
      </w:pPr>
      <w:r>
        <w:rPr>
          <w:b w:val="0"/>
          <w:color w:val="231F20"/>
        </w:rPr>
        <w:t>The</w:t>
      </w:r>
      <w:r>
        <w:rPr>
          <w:b w:val="0"/>
          <w:color w:val="231F20"/>
          <w:spacing w:val="-5"/>
        </w:rPr>
        <w:t> </w:t>
      </w:r>
      <w:r>
        <w:rPr>
          <w:b w:val="0"/>
          <w:color w:val="231F20"/>
        </w:rPr>
        <w:t>campus</w:t>
      </w:r>
      <w:r>
        <w:rPr>
          <w:b w:val="0"/>
          <w:color w:val="231F20"/>
          <w:spacing w:val="-5"/>
        </w:rPr>
        <w:t> </w:t>
      </w:r>
      <w:r>
        <w:rPr>
          <w:b w:val="0"/>
          <w:color w:val="231F20"/>
        </w:rPr>
        <w:t>technology</w:t>
      </w:r>
      <w:r>
        <w:rPr>
          <w:b w:val="0"/>
          <w:color w:val="231F20"/>
          <w:spacing w:val="-5"/>
        </w:rPr>
        <w:t> </w:t>
      </w:r>
      <w:r>
        <w:rPr>
          <w:b w:val="0"/>
          <w:color w:val="231F20"/>
        </w:rPr>
        <w:t>transfer</w:t>
      </w:r>
      <w:r>
        <w:rPr>
          <w:b w:val="0"/>
          <w:color w:val="231F20"/>
          <w:spacing w:val="-5"/>
        </w:rPr>
        <w:t> </w:t>
      </w:r>
      <w:r>
        <w:rPr>
          <w:b w:val="0"/>
          <w:color w:val="231F20"/>
        </w:rPr>
        <w:t>office</w:t>
      </w:r>
      <w:r>
        <w:rPr>
          <w:b w:val="0"/>
          <w:color w:val="231F20"/>
          <w:spacing w:val="-5"/>
        </w:rPr>
        <w:t> </w:t>
      </w:r>
      <w:r>
        <w:rPr>
          <w:b w:val="0"/>
          <w:color w:val="231F20"/>
        </w:rPr>
        <w:t>(TTO)</w:t>
      </w:r>
      <w:r>
        <w:rPr>
          <w:b w:val="0"/>
          <w:color w:val="231F20"/>
          <w:spacing w:val="-5"/>
        </w:rPr>
        <w:t> </w:t>
      </w:r>
      <w:r>
        <w:rPr>
          <w:b w:val="0"/>
          <w:color w:val="231F20"/>
        </w:rPr>
        <w:t>may</w:t>
      </w:r>
      <w:r>
        <w:rPr>
          <w:b w:val="0"/>
          <w:color w:val="231F20"/>
          <w:spacing w:val="-5"/>
        </w:rPr>
        <w:t> </w:t>
      </w:r>
      <w:r>
        <w:rPr>
          <w:b w:val="0"/>
          <w:color w:val="231F20"/>
        </w:rPr>
        <w:t>contract</w:t>
      </w:r>
      <w:r>
        <w:rPr>
          <w:b w:val="0"/>
          <w:color w:val="231F20"/>
          <w:spacing w:val="-5"/>
        </w:rPr>
        <w:t> </w:t>
      </w:r>
      <w:r>
        <w:rPr>
          <w:b w:val="0"/>
          <w:color w:val="231F20"/>
        </w:rPr>
        <w:t>with patent attorneys at law firms for protection, thus assuring access to patent specialists in diverse technology areas.</w:t>
      </w:r>
    </w:p>
    <w:p>
      <w:pPr>
        <w:pStyle w:val="BodyText"/>
        <w:spacing w:before="4"/>
        <w:rPr>
          <w:b w:val="0"/>
        </w:rPr>
      </w:pPr>
    </w:p>
    <w:p>
      <w:pPr>
        <w:pStyle w:val="BodyText"/>
        <w:spacing w:line="220" w:lineRule="auto" w:before="1"/>
        <w:ind w:left="360" w:right="22"/>
        <w:jc w:val="both"/>
        <w:rPr>
          <w:b w:val="0"/>
        </w:rPr>
      </w:pPr>
      <w:r>
        <w:rPr>
          <w:b w:val="0"/>
          <w:color w:val="231F20"/>
        </w:rPr>
        <w:t>Inventors work in conjunction with the TTO and the </w:t>
      </w:r>
      <w:r>
        <w:rPr>
          <w:b w:val="0"/>
          <w:color w:val="231F20"/>
        </w:rPr>
        <w:t>patent attorney in drafting the patent applications and responses to foreign patent offices.</w:t>
      </w:r>
    </w:p>
    <w:p>
      <w:pPr>
        <w:pStyle w:val="BodyText"/>
        <w:rPr>
          <w:b w:val="0"/>
        </w:rPr>
      </w:pPr>
    </w:p>
    <w:p>
      <w:pPr>
        <w:pStyle w:val="BodyText"/>
        <w:spacing w:before="79"/>
        <w:rPr>
          <w:b w:val="0"/>
        </w:rPr>
      </w:pPr>
    </w:p>
    <w:p>
      <w:pPr>
        <w:pStyle w:val="Heading2"/>
        <w:spacing w:line="301" w:lineRule="exact"/>
        <w:ind w:left="590"/>
        <w:rPr>
          <w:b w:val="0"/>
        </w:rPr>
      </w:pPr>
      <w:r>
        <w:rPr>
          <w:b w:val="0"/>
          <w:color w:val="231F20"/>
        </w:rPr>
        <w:t>How is patent protection in foreign </w:t>
      </w:r>
      <w:r>
        <w:rPr>
          <w:b w:val="0"/>
          <w:color w:val="231F20"/>
          <w:spacing w:val="-2"/>
        </w:rPr>
        <w:t>countries</w:t>
      </w:r>
    </w:p>
    <w:p>
      <w:pPr>
        <w:spacing w:line="301" w:lineRule="exact" w:before="0"/>
        <w:ind w:left="335" w:right="0" w:firstLine="0"/>
        <w:jc w:val="center"/>
        <w:rPr>
          <w:rFonts w:ascii="Orgon Slab Medium"/>
          <w:b w:val="0"/>
          <w:sz w:val="24"/>
        </w:rPr>
      </w:pPr>
      <w:r>
        <w:rPr>
          <w:rFonts w:ascii="Orgon Slab Medium"/>
          <w:b w:val="0"/>
          <w:sz w:val="24"/>
        </w:rPr>
        <mc:AlternateContent>
          <mc:Choice Requires="wps">
            <w:drawing>
              <wp:anchor distT="0" distB="0" distL="0" distR="0" allowOverlap="1" layoutInCell="1" locked="0" behindDoc="0" simplePos="0" relativeHeight="15734784">
                <wp:simplePos x="0" y="0"/>
                <wp:positionH relativeFrom="page">
                  <wp:posOffset>457200</wp:posOffset>
                </wp:positionH>
                <wp:positionV relativeFrom="paragraph">
                  <wp:posOffset>216369</wp:posOffset>
                </wp:positionV>
                <wp:extent cx="3336925"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36pt,17.037003pt" to="298.75pt,17.037003pt" stroked="true" strokeweight="2pt" strokecolor="#008840">
                <v:stroke dashstyle="solid"/>
                <w10:wrap type="none"/>
              </v:line>
            </w:pict>
          </mc:Fallback>
        </mc:AlternateContent>
      </w:r>
      <w:r>
        <w:rPr>
          <w:rFonts w:ascii="Orgon Slab Medium"/>
          <w:b w:val="0"/>
          <w:color w:val="231F20"/>
          <w:spacing w:val="-2"/>
          <w:sz w:val="24"/>
        </w:rPr>
        <w:t>achieved?</w:t>
      </w:r>
    </w:p>
    <w:p>
      <w:pPr>
        <w:pStyle w:val="BodyText"/>
        <w:spacing w:line="220" w:lineRule="auto" w:before="125"/>
        <w:ind w:left="360" w:right="48"/>
        <w:rPr>
          <w:b w:val="0"/>
        </w:rPr>
      </w:pPr>
      <w:r>
        <w:rPr>
          <w:b w:val="0"/>
          <w:color w:val="231F20"/>
        </w:rPr>
        <w:t>Each country has its own patent laws, and a patent must be filed</w:t>
      </w:r>
      <w:r>
        <w:rPr>
          <w:b w:val="0"/>
          <w:color w:val="231F20"/>
          <w:spacing w:val="-4"/>
        </w:rPr>
        <w:t> </w:t>
      </w:r>
      <w:r>
        <w:rPr>
          <w:b w:val="0"/>
          <w:color w:val="231F20"/>
        </w:rPr>
        <w:t>in</w:t>
      </w:r>
      <w:r>
        <w:rPr>
          <w:b w:val="0"/>
          <w:color w:val="231F20"/>
          <w:spacing w:val="-4"/>
        </w:rPr>
        <w:t> </w:t>
      </w:r>
      <w:r>
        <w:rPr>
          <w:b w:val="0"/>
          <w:color w:val="231F20"/>
        </w:rPr>
        <w:t>each</w:t>
      </w:r>
      <w:r>
        <w:rPr>
          <w:b w:val="0"/>
          <w:color w:val="231F20"/>
          <w:spacing w:val="-4"/>
        </w:rPr>
        <w:t> </w:t>
      </w:r>
      <w:r>
        <w:rPr>
          <w:b w:val="0"/>
          <w:color w:val="231F20"/>
        </w:rPr>
        <w:t>country</w:t>
      </w:r>
      <w:r>
        <w:rPr>
          <w:b w:val="0"/>
          <w:color w:val="231F20"/>
          <w:spacing w:val="-4"/>
        </w:rPr>
        <w:t> </w:t>
      </w:r>
      <w:r>
        <w:rPr>
          <w:b w:val="0"/>
          <w:color w:val="231F20"/>
        </w:rPr>
        <w:t>in</w:t>
      </w:r>
      <w:r>
        <w:rPr>
          <w:b w:val="0"/>
          <w:color w:val="231F20"/>
          <w:spacing w:val="-4"/>
        </w:rPr>
        <w:t> </w:t>
      </w:r>
      <w:r>
        <w:rPr>
          <w:b w:val="0"/>
          <w:color w:val="231F20"/>
        </w:rPr>
        <w:t>order</w:t>
      </w:r>
      <w:r>
        <w:rPr>
          <w:b w:val="0"/>
          <w:color w:val="231F20"/>
          <w:spacing w:val="-4"/>
        </w:rPr>
        <w:t> </w:t>
      </w:r>
      <w:r>
        <w:rPr>
          <w:b w:val="0"/>
          <w:color w:val="231F20"/>
        </w:rPr>
        <w:t>to</w:t>
      </w:r>
      <w:r>
        <w:rPr>
          <w:b w:val="0"/>
          <w:color w:val="231F20"/>
          <w:spacing w:val="-4"/>
        </w:rPr>
        <w:t> </w:t>
      </w:r>
      <w:r>
        <w:rPr>
          <w:b w:val="0"/>
          <w:color w:val="231F20"/>
        </w:rPr>
        <w:t>obtain</w:t>
      </w:r>
      <w:r>
        <w:rPr>
          <w:b w:val="0"/>
          <w:color w:val="231F20"/>
          <w:spacing w:val="-4"/>
        </w:rPr>
        <w:t> </w:t>
      </w:r>
      <w:r>
        <w:rPr>
          <w:b w:val="0"/>
          <w:color w:val="231F20"/>
        </w:rPr>
        <w:t>patent</w:t>
      </w:r>
      <w:r>
        <w:rPr>
          <w:b w:val="0"/>
          <w:color w:val="231F20"/>
          <w:spacing w:val="-4"/>
        </w:rPr>
        <w:t> </w:t>
      </w:r>
      <w:r>
        <w:rPr>
          <w:b w:val="0"/>
          <w:color w:val="231F20"/>
        </w:rPr>
        <w:t>protection</w:t>
      </w:r>
      <w:r>
        <w:rPr>
          <w:b w:val="0"/>
          <w:color w:val="231F20"/>
          <w:spacing w:val="-4"/>
        </w:rPr>
        <w:t> </w:t>
      </w:r>
      <w:r>
        <w:rPr>
          <w:b w:val="0"/>
          <w:color w:val="231F20"/>
        </w:rPr>
        <w:t>in</w:t>
      </w:r>
      <w:r>
        <w:rPr>
          <w:b w:val="0"/>
          <w:color w:val="231F20"/>
          <w:spacing w:val="-4"/>
        </w:rPr>
        <w:t> </w:t>
      </w:r>
      <w:r>
        <w:rPr>
          <w:b w:val="0"/>
          <w:color w:val="231F20"/>
        </w:rPr>
        <w:t>that country. However, under the Patent Cooperation Treaty (PCT), an inventor can file a single international patent application in one language with one patent office in order to preserve the right to seek patent protection for an invention in over one hundred countries throughout the world for up to thirty </w:t>
      </w:r>
      <w:r>
        <w:rPr>
          <w:b w:val="0"/>
          <w:color w:val="231F20"/>
          <w:spacing w:val="-2"/>
        </w:rPr>
        <w:t>months.</w:t>
      </w:r>
    </w:p>
    <w:p>
      <w:pPr>
        <w:pStyle w:val="BodyText"/>
        <w:spacing w:before="4"/>
        <w:rPr>
          <w:b w:val="0"/>
        </w:rPr>
      </w:pPr>
    </w:p>
    <w:p>
      <w:pPr>
        <w:pStyle w:val="BodyText"/>
        <w:spacing w:line="220" w:lineRule="auto"/>
        <w:ind w:left="360"/>
        <w:rPr>
          <w:b w:val="0"/>
        </w:rPr>
      </w:pPr>
      <w:r>
        <w:rPr>
          <w:b w:val="0"/>
          <w:color w:val="231F20"/>
        </w:rPr>
        <w:t>Although the PCT</w:t>
      </w:r>
      <w:r>
        <w:rPr>
          <w:b w:val="0"/>
          <w:color w:val="231F20"/>
          <w:spacing w:val="-1"/>
        </w:rPr>
        <w:t> </w:t>
      </w:r>
      <w:r>
        <w:rPr>
          <w:b w:val="0"/>
          <w:color w:val="231F20"/>
        </w:rPr>
        <w:t>system does not provide for the grant of an international</w:t>
      </w:r>
      <w:r>
        <w:rPr>
          <w:b w:val="0"/>
          <w:color w:val="231F20"/>
          <w:spacing w:val="-5"/>
        </w:rPr>
        <w:t> </w:t>
      </w:r>
      <w:r>
        <w:rPr>
          <w:b w:val="0"/>
          <w:color w:val="231F20"/>
        </w:rPr>
        <w:t>patent,</w:t>
      </w:r>
      <w:r>
        <w:rPr>
          <w:b w:val="0"/>
          <w:color w:val="231F20"/>
          <w:spacing w:val="-5"/>
        </w:rPr>
        <w:t> </w:t>
      </w:r>
      <w:r>
        <w:rPr>
          <w:b w:val="0"/>
          <w:color w:val="231F20"/>
        </w:rPr>
        <w:t>the</w:t>
      </w:r>
      <w:r>
        <w:rPr>
          <w:b w:val="0"/>
          <w:color w:val="231F20"/>
          <w:spacing w:val="-5"/>
        </w:rPr>
        <w:t> </w:t>
      </w:r>
      <w:r>
        <w:rPr>
          <w:b w:val="0"/>
          <w:color w:val="231F20"/>
        </w:rPr>
        <w:t>university</w:t>
      </w:r>
      <w:r>
        <w:rPr>
          <w:b w:val="0"/>
          <w:color w:val="231F20"/>
          <w:spacing w:val="-5"/>
        </w:rPr>
        <w:t> </w:t>
      </w:r>
      <w:r>
        <w:rPr>
          <w:b w:val="0"/>
          <w:color w:val="231F20"/>
        </w:rPr>
        <w:t>may</w:t>
      </w:r>
      <w:r>
        <w:rPr>
          <w:b w:val="0"/>
          <w:color w:val="231F20"/>
          <w:spacing w:val="-5"/>
        </w:rPr>
        <w:t> </w:t>
      </w:r>
      <w:r>
        <w:rPr>
          <w:b w:val="0"/>
          <w:color w:val="231F20"/>
        </w:rPr>
        <w:t>file</w:t>
      </w:r>
      <w:r>
        <w:rPr>
          <w:b w:val="0"/>
          <w:color w:val="231F20"/>
          <w:spacing w:val="-5"/>
        </w:rPr>
        <w:t> </w:t>
      </w:r>
      <w:r>
        <w:rPr>
          <w:b w:val="0"/>
          <w:color w:val="231F20"/>
        </w:rPr>
        <w:t>a</w:t>
      </w:r>
      <w:r>
        <w:rPr>
          <w:b w:val="0"/>
          <w:color w:val="231F20"/>
          <w:spacing w:val="-5"/>
        </w:rPr>
        <w:t> </w:t>
      </w:r>
      <w:r>
        <w:rPr>
          <w:b w:val="0"/>
          <w:color w:val="231F20"/>
        </w:rPr>
        <w:t>PCT</w:t>
      </w:r>
      <w:r>
        <w:rPr>
          <w:b w:val="0"/>
          <w:color w:val="231F20"/>
          <w:spacing w:val="-9"/>
        </w:rPr>
        <w:t> </w:t>
      </w:r>
      <w:r>
        <w:rPr>
          <w:b w:val="0"/>
          <w:color w:val="231F20"/>
        </w:rPr>
        <w:t>application because it:</w:t>
      </w:r>
    </w:p>
    <w:p>
      <w:pPr>
        <w:pStyle w:val="ListParagraph"/>
        <w:numPr>
          <w:ilvl w:val="0"/>
          <w:numId w:val="3"/>
        </w:numPr>
        <w:tabs>
          <w:tab w:pos="582" w:val="left" w:leader="none"/>
          <w:tab w:pos="592" w:val="left" w:leader="none"/>
        </w:tabs>
        <w:spacing w:line="220" w:lineRule="auto" w:before="122" w:after="0"/>
        <w:ind w:left="582" w:right="432" w:hanging="223"/>
        <w:jc w:val="left"/>
        <w:rPr>
          <w:b w:val="0"/>
          <w:sz w:val="18"/>
        </w:rPr>
      </w:pPr>
      <w:r>
        <w:rPr>
          <w:b w:val="0"/>
          <w:color w:val="231F20"/>
          <w:sz w:val="18"/>
        </w:rPr>
        <w:t>delays</w:t>
      </w:r>
      <w:r>
        <w:rPr>
          <w:b w:val="0"/>
          <w:color w:val="231F20"/>
          <w:sz w:val="18"/>
        </w:rPr>
        <w:t> the</w:t>
      </w:r>
      <w:r>
        <w:rPr>
          <w:b w:val="0"/>
          <w:color w:val="231F20"/>
          <w:spacing w:val="-5"/>
          <w:sz w:val="18"/>
        </w:rPr>
        <w:t> </w:t>
      </w:r>
      <w:r>
        <w:rPr>
          <w:b w:val="0"/>
          <w:color w:val="231F20"/>
          <w:sz w:val="18"/>
        </w:rPr>
        <w:t>expenses</w:t>
      </w:r>
      <w:r>
        <w:rPr>
          <w:b w:val="0"/>
          <w:color w:val="231F20"/>
          <w:spacing w:val="-5"/>
          <w:sz w:val="18"/>
        </w:rPr>
        <w:t> </w:t>
      </w:r>
      <w:r>
        <w:rPr>
          <w:b w:val="0"/>
          <w:color w:val="231F20"/>
          <w:sz w:val="18"/>
        </w:rPr>
        <w:t>associated</w:t>
      </w:r>
      <w:r>
        <w:rPr>
          <w:b w:val="0"/>
          <w:color w:val="231F20"/>
          <w:spacing w:val="-5"/>
          <w:sz w:val="18"/>
        </w:rPr>
        <w:t> </w:t>
      </w:r>
      <w:r>
        <w:rPr>
          <w:b w:val="0"/>
          <w:color w:val="231F20"/>
          <w:sz w:val="18"/>
        </w:rPr>
        <w:t>with</w:t>
      </w:r>
      <w:r>
        <w:rPr>
          <w:b w:val="0"/>
          <w:color w:val="231F20"/>
          <w:spacing w:val="-5"/>
          <w:sz w:val="18"/>
        </w:rPr>
        <w:t> </w:t>
      </w:r>
      <w:r>
        <w:rPr>
          <w:b w:val="0"/>
          <w:color w:val="231F20"/>
          <w:sz w:val="18"/>
        </w:rPr>
        <w:t>applying</w:t>
      </w:r>
      <w:r>
        <w:rPr>
          <w:b w:val="0"/>
          <w:color w:val="231F20"/>
          <w:spacing w:val="-5"/>
          <w:sz w:val="18"/>
        </w:rPr>
        <w:t> </w:t>
      </w:r>
      <w:r>
        <w:rPr>
          <w:b w:val="0"/>
          <w:color w:val="231F20"/>
          <w:sz w:val="18"/>
        </w:rPr>
        <w:t>for</w:t>
      </w:r>
      <w:r>
        <w:rPr>
          <w:b w:val="0"/>
          <w:color w:val="231F20"/>
          <w:spacing w:val="-5"/>
          <w:sz w:val="18"/>
        </w:rPr>
        <w:t> </w:t>
      </w:r>
      <w:r>
        <w:rPr>
          <w:b w:val="0"/>
          <w:color w:val="231F20"/>
          <w:sz w:val="18"/>
        </w:rPr>
        <w:t>patent protection in individual countries;</w:t>
      </w:r>
    </w:p>
    <w:p>
      <w:pPr>
        <w:pStyle w:val="ListParagraph"/>
        <w:numPr>
          <w:ilvl w:val="0"/>
          <w:numId w:val="3"/>
        </w:numPr>
        <w:tabs>
          <w:tab w:pos="582" w:val="left" w:leader="none"/>
          <w:tab w:pos="592" w:val="left" w:leader="none"/>
        </w:tabs>
        <w:spacing w:line="220" w:lineRule="auto" w:before="31" w:after="0"/>
        <w:ind w:left="582" w:right="98" w:hanging="223"/>
        <w:jc w:val="left"/>
        <w:rPr>
          <w:b w:val="0"/>
          <w:sz w:val="18"/>
        </w:rPr>
      </w:pPr>
      <w:r>
        <w:rPr>
          <w:b w:val="0"/>
          <w:color w:val="231F20"/>
          <w:sz w:val="18"/>
        </w:rPr>
        <w:t>allows</w:t>
      </w:r>
      <w:r>
        <w:rPr>
          <w:b w:val="0"/>
          <w:color w:val="231F20"/>
          <w:sz w:val="18"/>
        </w:rPr>
        <w:t> the</w:t>
      </w:r>
      <w:r>
        <w:rPr>
          <w:b w:val="0"/>
          <w:color w:val="231F20"/>
          <w:spacing w:val="-8"/>
          <w:sz w:val="18"/>
        </w:rPr>
        <w:t> </w:t>
      </w:r>
      <w:r>
        <w:rPr>
          <w:b w:val="0"/>
          <w:color w:val="231F20"/>
          <w:sz w:val="18"/>
        </w:rPr>
        <w:t>TTO</w:t>
      </w:r>
      <w:r>
        <w:rPr>
          <w:b w:val="0"/>
          <w:color w:val="231F20"/>
          <w:spacing w:val="-4"/>
          <w:sz w:val="18"/>
        </w:rPr>
        <w:t> </w:t>
      </w:r>
      <w:r>
        <w:rPr>
          <w:b w:val="0"/>
          <w:color w:val="231F20"/>
          <w:sz w:val="18"/>
        </w:rPr>
        <w:t>more</w:t>
      </w:r>
      <w:r>
        <w:rPr>
          <w:b w:val="0"/>
          <w:color w:val="231F20"/>
          <w:spacing w:val="-4"/>
          <w:sz w:val="18"/>
        </w:rPr>
        <w:t> </w:t>
      </w:r>
      <w:r>
        <w:rPr>
          <w:b w:val="0"/>
          <w:color w:val="231F20"/>
          <w:sz w:val="18"/>
        </w:rPr>
        <w:t>time</w:t>
      </w:r>
      <w:r>
        <w:rPr>
          <w:b w:val="0"/>
          <w:color w:val="231F20"/>
          <w:spacing w:val="-4"/>
          <w:sz w:val="18"/>
        </w:rPr>
        <w:t> </w:t>
      </w:r>
      <w:r>
        <w:rPr>
          <w:b w:val="0"/>
          <w:color w:val="231F20"/>
          <w:sz w:val="18"/>
        </w:rPr>
        <w:t>to</w:t>
      </w:r>
      <w:r>
        <w:rPr>
          <w:b w:val="0"/>
          <w:color w:val="231F20"/>
          <w:spacing w:val="-4"/>
          <w:sz w:val="18"/>
        </w:rPr>
        <w:t> </w:t>
      </w:r>
      <w:r>
        <w:rPr>
          <w:b w:val="0"/>
          <w:color w:val="231F20"/>
          <w:sz w:val="18"/>
        </w:rPr>
        <w:t>assess</w:t>
      </w:r>
      <w:r>
        <w:rPr>
          <w:b w:val="0"/>
          <w:color w:val="231F20"/>
          <w:spacing w:val="-4"/>
          <w:sz w:val="18"/>
        </w:rPr>
        <w:t> </w:t>
      </w:r>
      <w:r>
        <w:rPr>
          <w:b w:val="0"/>
          <w:color w:val="231F20"/>
          <w:sz w:val="18"/>
        </w:rPr>
        <w:t>the</w:t>
      </w:r>
      <w:r>
        <w:rPr>
          <w:b w:val="0"/>
          <w:color w:val="231F20"/>
          <w:spacing w:val="-4"/>
          <w:sz w:val="18"/>
        </w:rPr>
        <w:t> </w:t>
      </w:r>
      <w:r>
        <w:rPr>
          <w:b w:val="0"/>
          <w:color w:val="231F20"/>
          <w:sz w:val="18"/>
        </w:rPr>
        <w:t>commercial</w:t>
      </w:r>
      <w:r>
        <w:rPr>
          <w:b w:val="0"/>
          <w:color w:val="231F20"/>
          <w:spacing w:val="-4"/>
          <w:sz w:val="18"/>
        </w:rPr>
        <w:t> </w:t>
      </w:r>
      <w:r>
        <w:rPr>
          <w:b w:val="0"/>
          <w:color w:val="231F20"/>
          <w:sz w:val="18"/>
        </w:rPr>
        <w:t>viability of the invention; and</w:t>
      </w:r>
    </w:p>
    <w:p>
      <w:pPr>
        <w:pStyle w:val="ListParagraph"/>
        <w:numPr>
          <w:ilvl w:val="0"/>
          <w:numId w:val="3"/>
        </w:numPr>
        <w:tabs>
          <w:tab w:pos="582" w:val="left" w:leader="none"/>
          <w:tab w:pos="592" w:val="left" w:leader="none"/>
        </w:tabs>
        <w:spacing w:line="244" w:lineRule="auto" w:before="18" w:after="0"/>
        <w:ind w:left="582" w:right="151" w:hanging="223"/>
        <w:jc w:val="left"/>
        <w:rPr>
          <w:b w:val="0"/>
          <w:sz w:val="18"/>
        </w:rPr>
      </w:pPr>
      <w:r>
        <w:rPr>
          <w:b w:val="0"/>
          <w:color w:val="231F20"/>
          <w:sz w:val="18"/>
        </w:rPr>
        <w:t>provides</w:t>
      </w:r>
      <w:r>
        <w:rPr>
          <w:b w:val="0"/>
          <w:color w:val="231F20"/>
          <w:sz w:val="18"/>
        </w:rPr>
        <w:t> preliminary</w:t>
      </w:r>
      <w:r>
        <w:rPr>
          <w:b w:val="0"/>
          <w:color w:val="231F20"/>
          <w:spacing w:val="-5"/>
          <w:sz w:val="18"/>
        </w:rPr>
        <w:t> </w:t>
      </w:r>
      <w:r>
        <w:rPr>
          <w:b w:val="0"/>
          <w:color w:val="231F20"/>
          <w:sz w:val="18"/>
        </w:rPr>
        <w:t>examination</w:t>
      </w:r>
      <w:r>
        <w:rPr>
          <w:b w:val="0"/>
          <w:color w:val="231F20"/>
          <w:spacing w:val="-5"/>
          <w:sz w:val="18"/>
        </w:rPr>
        <w:t> </w:t>
      </w:r>
      <w:r>
        <w:rPr>
          <w:b w:val="0"/>
          <w:color w:val="231F20"/>
          <w:sz w:val="18"/>
        </w:rPr>
        <w:t>as</w:t>
      </w:r>
      <w:r>
        <w:rPr>
          <w:b w:val="0"/>
          <w:color w:val="231F20"/>
          <w:spacing w:val="-5"/>
          <w:sz w:val="18"/>
        </w:rPr>
        <w:t> </w:t>
      </w:r>
      <w:r>
        <w:rPr>
          <w:b w:val="0"/>
          <w:color w:val="231F20"/>
          <w:sz w:val="18"/>
        </w:rPr>
        <w:t>to</w:t>
      </w:r>
      <w:r>
        <w:rPr>
          <w:b w:val="0"/>
          <w:color w:val="231F20"/>
          <w:spacing w:val="-5"/>
          <w:sz w:val="18"/>
        </w:rPr>
        <w:t> </w:t>
      </w:r>
      <w:r>
        <w:rPr>
          <w:b w:val="0"/>
          <w:color w:val="231F20"/>
          <w:sz w:val="18"/>
        </w:rPr>
        <w:t>the</w:t>
      </w:r>
      <w:r>
        <w:rPr>
          <w:b w:val="0"/>
          <w:color w:val="231F20"/>
          <w:spacing w:val="-5"/>
          <w:sz w:val="18"/>
        </w:rPr>
        <w:t> </w:t>
      </w:r>
      <w:r>
        <w:rPr>
          <w:b w:val="0"/>
          <w:color w:val="231F20"/>
          <w:sz w:val="18"/>
        </w:rPr>
        <w:t>patentability</w:t>
      </w:r>
      <w:r>
        <w:rPr>
          <w:b w:val="0"/>
          <w:color w:val="231F20"/>
          <w:spacing w:val="-5"/>
          <w:sz w:val="18"/>
        </w:rPr>
        <w:t> </w:t>
      </w:r>
      <w:r>
        <w:rPr>
          <w:b w:val="0"/>
          <w:color w:val="231F20"/>
          <w:sz w:val="18"/>
        </w:rPr>
        <w:t>of the claims.</w:t>
      </w:r>
    </w:p>
    <w:p>
      <w:pPr>
        <w:pStyle w:val="BodyText"/>
        <w:spacing w:before="124"/>
        <w:rPr>
          <w:b w:val="0"/>
        </w:rPr>
      </w:pPr>
    </w:p>
    <w:p>
      <w:pPr>
        <w:pStyle w:val="Heading2"/>
        <w:spacing w:line="288" w:lineRule="exact"/>
        <w:ind w:left="412"/>
        <w:rPr>
          <w:b w:val="0"/>
        </w:rPr>
      </w:pPr>
      <w:r>
        <w:rPr>
          <w:b w:val="0"/>
          <w:color w:val="231F20"/>
        </w:rPr>
        <w:t>How</w:t>
      </w:r>
      <w:r>
        <w:rPr>
          <w:b w:val="0"/>
          <w:color w:val="231F20"/>
          <w:spacing w:val="-6"/>
        </w:rPr>
        <w:t> </w:t>
      </w:r>
      <w:r>
        <w:rPr>
          <w:b w:val="0"/>
          <w:color w:val="231F20"/>
        </w:rPr>
        <w:t>are</w:t>
      </w:r>
      <w:r>
        <w:rPr>
          <w:b w:val="0"/>
          <w:color w:val="231F20"/>
          <w:spacing w:val="-6"/>
        </w:rPr>
        <w:t> </w:t>
      </w:r>
      <w:r>
        <w:rPr>
          <w:b w:val="0"/>
          <w:color w:val="231F20"/>
        </w:rPr>
        <w:t>the</w:t>
      </w:r>
      <w:r>
        <w:rPr>
          <w:b w:val="0"/>
          <w:color w:val="231F20"/>
          <w:spacing w:val="-6"/>
        </w:rPr>
        <w:t> </w:t>
      </w:r>
      <w:r>
        <w:rPr>
          <w:b w:val="0"/>
          <w:color w:val="231F20"/>
        </w:rPr>
        <w:t>patent</w:t>
      </w:r>
      <w:r>
        <w:rPr>
          <w:b w:val="0"/>
          <w:color w:val="231F20"/>
          <w:spacing w:val="-6"/>
        </w:rPr>
        <w:t> </w:t>
      </w:r>
      <w:r>
        <w:rPr>
          <w:b w:val="0"/>
          <w:color w:val="231F20"/>
        </w:rPr>
        <w:t>laws</w:t>
      </w:r>
      <w:r>
        <w:rPr>
          <w:b w:val="0"/>
          <w:color w:val="231F20"/>
          <w:spacing w:val="-6"/>
        </w:rPr>
        <w:t> </w:t>
      </w:r>
      <w:r>
        <w:rPr>
          <w:b w:val="0"/>
          <w:color w:val="231F20"/>
        </w:rPr>
        <w:t>in</w:t>
      </w:r>
      <w:r>
        <w:rPr>
          <w:b w:val="0"/>
          <w:color w:val="231F20"/>
          <w:spacing w:val="-6"/>
        </w:rPr>
        <w:t> </w:t>
      </w:r>
      <w:r>
        <w:rPr>
          <w:b w:val="0"/>
          <w:color w:val="231F20"/>
        </w:rPr>
        <w:t>foreign</w:t>
      </w:r>
      <w:r>
        <w:rPr>
          <w:b w:val="0"/>
          <w:color w:val="231F20"/>
          <w:spacing w:val="-6"/>
        </w:rPr>
        <w:t> </w:t>
      </w:r>
      <w:r>
        <w:rPr>
          <w:b w:val="0"/>
          <w:color w:val="231F20"/>
        </w:rPr>
        <w:t>countries different from the United States?</w:t>
      </w:r>
    </w:p>
    <w:p>
      <w:pPr>
        <w:pStyle w:val="BodyText"/>
        <w:spacing w:line="223" w:lineRule="auto" w:before="110"/>
        <w:ind w:left="299" w:right="87"/>
        <w:rPr>
          <w:b w:val="0"/>
        </w:rPr>
      </w:pPr>
      <w:r>
        <w:rPr/>
        <w:br w:type="column"/>
      </w:r>
      <w:r>
        <w:rPr>
          <w:b w:val="0"/>
          <w:color w:val="231F20"/>
        </w:rPr>
        <w:t>In foreign countries, however, an inventor will lose any patent rights if the inventor publicly discloses the invention prior to filing</w:t>
      </w:r>
      <w:r>
        <w:rPr>
          <w:b w:val="0"/>
          <w:color w:val="231F20"/>
          <w:spacing w:val="-4"/>
        </w:rPr>
        <w:t> </w:t>
      </w:r>
      <w:r>
        <w:rPr>
          <w:b w:val="0"/>
          <w:color w:val="231F20"/>
        </w:rPr>
        <w:t>the</w:t>
      </w:r>
      <w:r>
        <w:rPr>
          <w:b w:val="0"/>
          <w:color w:val="231F20"/>
          <w:spacing w:val="-4"/>
        </w:rPr>
        <w:t> </w:t>
      </w:r>
      <w:r>
        <w:rPr>
          <w:b w:val="0"/>
          <w:color w:val="231F20"/>
        </w:rPr>
        <w:t>patent</w:t>
      </w:r>
      <w:r>
        <w:rPr>
          <w:b w:val="0"/>
          <w:color w:val="231F20"/>
          <w:spacing w:val="-4"/>
        </w:rPr>
        <w:t> </w:t>
      </w:r>
      <w:r>
        <w:rPr>
          <w:b w:val="0"/>
          <w:color w:val="231F20"/>
        </w:rPr>
        <w:t>application.</w:t>
      </w:r>
      <w:r>
        <w:rPr>
          <w:b w:val="0"/>
          <w:color w:val="231F20"/>
          <w:spacing w:val="-4"/>
        </w:rPr>
        <w:t> </w:t>
      </w:r>
      <w:r>
        <w:rPr>
          <w:b w:val="0"/>
          <w:color w:val="231F20"/>
        </w:rPr>
        <w:t>In</w:t>
      </w:r>
      <w:r>
        <w:rPr>
          <w:b w:val="0"/>
          <w:color w:val="231F20"/>
          <w:spacing w:val="-4"/>
        </w:rPr>
        <w:t> </w:t>
      </w:r>
      <w:r>
        <w:rPr>
          <w:b w:val="0"/>
          <w:color w:val="231F20"/>
        </w:rPr>
        <w:t>contrast,</w:t>
      </w:r>
      <w:r>
        <w:rPr>
          <w:b w:val="0"/>
          <w:color w:val="231F20"/>
          <w:spacing w:val="-4"/>
        </w:rPr>
        <w:t> </w:t>
      </w:r>
      <w:r>
        <w:rPr>
          <w:b w:val="0"/>
          <w:color w:val="231F20"/>
        </w:rPr>
        <w:t>the</w:t>
      </w:r>
      <w:r>
        <w:rPr>
          <w:b w:val="0"/>
          <w:color w:val="231F20"/>
          <w:spacing w:val="-4"/>
        </w:rPr>
        <w:t> </w:t>
      </w:r>
      <w:r>
        <w:rPr>
          <w:b w:val="0"/>
          <w:color w:val="231F20"/>
        </w:rPr>
        <w:t>United</w:t>
      </w:r>
      <w:r>
        <w:rPr>
          <w:b w:val="0"/>
          <w:color w:val="231F20"/>
          <w:spacing w:val="-4"/>
        </w:rPr>
        <w:t> </w:t>
      </w:r>
      <w:r>
        <w:rPr>
          <w:b w:val="0"/>
          <w:color w:val="231F20"/>
        </w:rPr>
        <w:t>States</w:t>
      </w:r>
      <w:r>
        <w:rPr>
          <w:b w:val="0"/>
          <w:color w:val="231F20"/>
          <w:spacing w:val="-4"/>
        </w:rPr>
        <w:t> </w:t>
      </w:r>
      <w:r>
        <w:rPr>
          <w:b w:val="0"/>
          <w:color w:val="231F20"/>
        </w:rPr>
        <w:t>has</w:t>
      </w:r>
      <w:r>
        <w:rPr>
          <w:b w:val="0"/>
          <w:color w:val="231F20"/>
          <w:spacing w:val="-4"/>
        </w:rPr>
        <w:t> </w:t>
      </w:r>
      <w:r>
        <w:rPr>
          <w:b w:val="0"/>
          <w:color w:val="231F20"/>
        </w:rPr>
        <w:t>a limited one-year grace period. If the invention has been disclosed publicly and this grace period could apply, contact</w:t>
      </w:r>
      <w:r>
        <w:rPr>
          <w:b w:val="0"/>
          <w:color w:val="231F20"/>
          <w:spacing w:val="40"/>
        </w:rPr>
        <w:t> </w:t>
      </w:r>
      <w:r>
        <w:rPr>
          <w:b w:val="0"/>
          <w:color w:val="231F20"/>
        </w:rPr>
        <w:t>the TTO as soon as possible.</w:t>
      </w:r>
    </w:p>
    <w:p>
      <w:pPr>
        <w:pStyle w:val="Heading2"/>
        <w:spacing w:before="87"/>
        <w:ind w:left="213"/>
        <w:rPr>
          <w:b w:val="0"/>
        </w:rPr>
      </w:pPr>
      <w:r>
        <w:rPr>
          <w:b w:val="0"/>
          <w:color w:val="231F20"/>
        </w:rPr>
        <w:t>How long is a utility patent </w:t>
      </w:r>
      <w:r>
        <w:rPr>
          <w:b w:val="0"/>
          <w:color w:val="231F20"/>
          <w:spacing w:val="-2"/>
        </w:rPr>
        <w:t>enforceable?</w:t>
      </w:r>
    </w:p>
    <w:p>
      <w:pPr>
        <w:pStyle w:val="BodyText"/>
        <w:spacing w:line="225" w:lineRule="auto" w:before="247"/>
        <w:ind w:left="299" w:right="57"/>
        <w:rPr>
          <w:b w:val="0"/>
        </w:rPr>
      </w:pPr>
      <w:r>
        <w:rPr>
          <w:b w:val="0"/>
          <w:color w:val="231F20"/>
        </w:rPr>
        <w:t>Once</w:t>
      </w:r>
      <w:r>
        <w:rPr>
          <w:b w:val="0"/>
          <w:color w:val="231F20"/>
          <w:spacing w:val="-4"/>
        </w:rPr>
        <w:t> </w:t>
      </w:r>
      <w:r>
        <w:rPr>
          <w:b w:val="0"/>
          <w:color w:val="231F20"/>
        </w:rPr>
        <w:t>a</w:t>
      </w:r>
      <w:r>
        <w:rPr>
          <w:b w:val="0"/>
          <w:color w:val="231F20"/>
          <w:spacing w:val="-4"/>
        </w:rPr>
        <w:t> </w:t>
      </w:r>
      <w:r>
        <w:rPr>
          <w:b w:val="0"/>
          <w:color w:val="231F20"/>
        </w:rPr>
        <w:t>utility</w:t>
      </w:r>
      <w:r>
        <w:rPr>
          <w:b w:val="0"/>
          <w:color w:val="231F20"/>
          <w:spacing w:val="-4"/>
        </w:rPr>
        <w:t> </w:t>
      </w:r>
      <w:r>
        <w:rPr>
          <w:b w:val="0"/>
          <w:color w:val="231F20"/>
        </w:rPr>
        <w:t>patent</w:t>
      </w:r>
      <w:r>
        <w:rPr>
          <w:b w:val="0"/>
          <w:color w:val="231F20"/>
          <w:spacing w:val="-4"/>
        </w:rPr>
        <w:t> </w:t>
      </w:r>
      <w:r>
        <w:rPr>
          <w:b w:val="0"/>
          <w:color w:val="231F20"/>
        </w:rPr>
        <w:t>is</w:t>
      </w:r>
      <w:r>
        <w:rPr>
          <w:b w:val="0"/>
          <w:color w:val="231F20"/>
          <w:spacing w:val="-4"/>
        </w:rPr>
        <w:t> </w:t>
      </w:r>
      <w:r>
        <w:rPr>
          <w:b w:val="0"/>
          <w:color w:val="231F20"/>
        </w:rPr>
        <w:t>issued,</w:t>
      </w:r>
      <w:r>
        <w:rPr>
          <w:b w:val="0"/>
          <w:color w:val="231F20"/>
          <w:spacing w:val="-4"/>
        </w:rPr>
        <w:t> </w:t>
      </w:r>
      <w:r>
        <w:rPr>
          <w:b w:val="0"/>
          <w:color w:val="231F20"/>
        </w:rPr>
        <w:t>it</w:t>
      </w:r>
      <w:r>
        <w:rPr>
          <w:b w:val="0"/>
          <w:color w:val="231F20"/>
          <w:spacing w:val="-4"/>
        </w:rPr>
        <w:t> </w:t>
      </w:r>
      <w:r>
        <w:rPr>
          <w:b w:val="0"/>
          <w:color w:val="231F20"/>
        </w:rPr>
        <w:t>is</w:t>
      </w:r>
      <w:r>
        <w:rPr>
          <w:b w:val="0"/>
          <w:color w:val="231F20"/>
          <w:spacing w:val="-4"/>
        </w:rPr>
        <w:t> </w:t>
      </w:r>
      <w:r>
        <w:rPr>
          <w:b w:val="0"/>
          <w:color w:val="231F20"/>
        </w:rPr>
        <w:t>enforceable</w:t>
      </w:r>
      <w:r>
        <w:rPr>
          <w:b w:val="0"/>
          <w:color w:val="231F20"/>
          <w:spacing w:val="-4"/>
        </w:rPr>
        <w:t> </w:t>
      </w:r>
      <w:r>
        <w:rPr>
          <w:b w:val="0"/>
          <w:color w:val="231F20"/>
        </w:rPr>
        <w:t>for</w:t>
      </w:r>
      <w:r>
        <w:rPr>
          <w:b w:val="0"/>
          <w:color w:val="231F20"/>
          <w:spacing w:val="-4"/>
        </w:rPr>
        <w:t> </w:t>
      </w:r>
      <w:r>
        <w:rPr>
          <w:b w:val="0"/>
          <w:color w:val="231F20"/>
        </w:rPr>
        <w:t>twenty</w:t>
      </w:r>
      <w:r>
        <w:rPr>
          <w:b w:val="0"/>
          <w:color w:val="231F20"/>
          <w:spacing w:val="-4"/>
        </w:rPr>
        <w:t> </w:t>
      </w:r>
      <w:r>
        <w:rPr>
          <w:b w:val="0"/>
          <w:color w:val="231F20"/>
        </w:rPr>
        <w:t>years from the initial filing of the application that resulted in the patent. The USPTO requires payment of maintenance fees at four, eight, and twelve years from issuance.</w:t>
      </w:r>
    </w:p>
    <w:p>
      <w:pPr>
        <w:pStyle w:val="Heading2"/>
        <w:spacing w:line="220" w:lineRule="auto" w:before="124"/>
        <w:ind w:left="545" w:right="309"/>
        <w:rPr>
          <w:b w:val="0"/>
        </w:rPr>
      </w:pPr>
      <w:r>
        <w:rPr>
          <w:b w:val="0"/>
          <w:color w:val="231F20"/>
        </w:rPr>
        <w:t>Why</w:t>
      </w:r>
      <w:r>
        <w:rPr>
          <w:b w:val="0"/>
          <w:color w:val="231F20"/>
          <w:spacing w:val="-7"/>
        </w:rPr>
        <w:t> </w:t>
      </w:r>
      <w:r>
        <w:rPr>
          <w:b w:val="0"/>
          <w:color w:val="231F20"/>
        </w:rPr>
        <w:t>does</w:t>
      </w:r>
      <w:r>
        <w:rPr>
          <w:b w:val="0"/>
          <w:color w:val="231F20"/>
          <w:spacing w:val="-7"/>
        </w:rPr>
        <w:t> </w:t>
      </w:r>
      <w:r>
        <w:rPr>
          <w:b w:val="0"/>
          <w:color w:val="231F20"/>
        </w:rPr>
        <w:t>the</w:t>
      </w:r>
      <w:r>
        <w:rPr>
          <w:b w:val="0"/>
          <w:color w:val="231F20"/>
          <w:spacing w:val="-7"/>
        </w:rPr>
        <w:t> </w:t>
      </w:r>
      <w:r>
        <w:rPr>
          <w:b w:val="0"/>
          <w:color w:val="231F20"/>
        </w:rPr>
        <w:t>university</w:t>
      </w:r>
      <w:r>
        <w:rPr>
          <w:b w:val="0"/>
          <w:color w:val="231F20"/>
          <w:spacing w:val="-7"/>
        </w:rPr>
        <w:t> </w:t>
      </w:r>
      <w:r>
        <w:rPr>
          <w:b w:val="0"/>
          <w:color w:val="231F20"/>
        </w:rPr>
        <w:t>protect</w:t>
      </w:r>
      <w:r>
        <w:rPr>
          <w:b w:val="0"/>
          <w:color w:val="231F20"/>
          <w:spacing w:val="-7"/>
        </w:rPr>
        <w:t> </w:t>
      </w:r>
      <w:r>
        <w:rPr>
          <w:b w:val="0"/>
          <w:color w:val="231F20"/>
        </w:rPr>
        <w:t>only</w:t>
      </w:r>
      <w:r>
        <w:rPr>
          <w:b w:val="0"/>
          <w:color w:val="231F20"/>
          <w:spacing w:val="-7"/>
        </w:rPr>
        <w:t> </w:t>
      </w:r>
      <w:r>
        <w:rPr>
          <w:b w:val="0"/>
          <w:color w:val="231F20"/>
        </w:rPr>
        <w:t>some intellectual property through patenting?</w:t>
      </w:r>
    </w:p>
    <w:p>
      <w:pPr>
        <w:pStyle w:val="BodyText"/>
        <w:spacing w:line="220" w:lineRule="auto" w:before="247"/>
        <w:ind w:left="299" w:right="57"/>
        <w:rPr>
          <w:b w:val="0"/>
        </w:rPr>
      </w:pPr>
      <w:r>
        <w:rPr>
          <w:b w:val="0"/>
          <w:color w:val="231F20"/>
        </w:rPr>
        <w:t>Patent protection is often a requirement of a potential commercialization</w:t>
      </w:r>
      <w:r>
        <w:rPr>
          <w:b w:val="0"/>
          <w:color w:val="231F20"/>
          <w:spacing w:val="-4"/>
        </w:rPr>
        <w:t> </w:t>
      </w:r>
      <w:r>
        <w:rPr>
          <w:b w:val="0"/>
          <w:color w:val="231F20"/>
        </w:rPr>
        <w:t>partner</w:t>
      </w:r>
      <w:r>
        <w:rPr>
          <w:b w:val="0"/>
          <w:color w:val="231F20"/>
          <w:spacing w:val="-4"/>
        </w:rPr>
        <w:t> </w:t>
      </w:r>
      <w:r>
        <w:rPr>
          <w:b w:val="0"/>
          <w:color w:val="231F20"/>
        </w:rPr>
        <w:t>(licensee)</w:t>
      </w:r>
      <w:r>
        <w:rPr>
          <w:b w:val="0"/>
          <w:color w:val="231F20"/>
          <w:spacing w:val="-4"/>
        </w:rPr>
        <w:t> </w:t>
      </w:r>
      <w:r>
        <w:rPr>
          <w:b w:val="0"/>
          <w:color w:val="231F20"/>
        </w:rPr>
        <w:t>because</w:t>
      </w:r>
      <w:r>
        <w:rPr>
          <w:b w:val="0"/>
          <w:color w:val="231F20"/>
          <w:spacing w:val="-4"/>
        </w:rPr>
        <w:t> </w:t>
      </w:r>
      <w:r>
        <w:rPr>
          <w:b w:val="0"/>
          <w:color w:val="231F20"/>
        </w:rPr>
        <w:t>it</w:t>
      </w:r>
      <w:r>
        <w:rPr>
          <w:b w:val="0"/>
          <w:color w:val="231F20"/>
          <w:spacing w:val="-4"/>
        </w:rPr>
        <w:t> </w:t>
      </w:r>
      <w:r>
        <w:rPr>
          <w:b w:val="0"/>
          <w:color w:val="231F20"/>
        </w:rPr>
        <w:t>can</w:t>
      </w:r>
      <w:r>
        <w:rPr>
          <w:b w:val="0"/>
          <w:color w:val="231F20"/>
          <w:spacing w:val="-4"/>
        </w:rPr>
        <w:t> </w:t>
      </w:r>
      <w:r>
        <w:rPr>
          <w:b w:val="0"/>
          <w:color w:val="231F20"/>
        </w:rPr>
        <w:t>protect</w:t>
      </w:r>
      <w:r>
        <w:rPr>
          <w:b w:val="0"/>
          <w:color w:val="231F20"/>
          <w:spacing w:val="-4"/>
        </w:rPr>
        <w:t> </w:t>
      </w:r>
      <w:r>
        <w:rPr>
          <w:b w:val="0"/>
          <w:color w:val="231F20"/>
        </w:rPr>
        <w:t>the commercial partner’s sizable investment required to bring the technology to market. Due to the expense and length of time required</w:t>
      </w:r>
      <w:r>
        <w:rPr>
          <w:b w:val="0"/>
          <w:color w:val="231F20"/>
          <w:spacing w:val="-5"/>
        </w:rPr>
        <w:t> </w:t>
      </w:r>
      <w:r>
        <w:rPr>
          <w:b w:val="0"/>
          <w:color w:val="231F20"/>
        </w:rPr>
        <w:t>to</w:t>
      </w:r>
      <w:r>
        <w:rPr>
          <w:b w:val="0"/>
          <w:color w:val="231F20"/>
          <w:spacing w:val="-5"/>
        </w:rPr>
        <w:t> </w:t>
      </w:r>
      <w:r>
        <w:rPr>
          <w:b w:val="0"/>
          <w:color w:val="231F20"/>
        </w:rPr>
        <w:t>obtain</w:t>
      </w:r>
      <w:r>
        <w:rPr>
          <w:b w:val="0"/>
          <w:color w:val="231F20"/>
          <w:spacing w:val="-5"/>
        </w:rPr>
        <w:t> </w:t>
      </w:r>
      <w:r>
        <w:rPr>
          <w:b w:val="0"/>
          <w:color w:val="231F20"/>
        </w:rPr>
        <w:t>a</w:t>
      </w:r>
      <w:r>
        <w:rPr>
          <w:b w:val="0"/>
          <w:color w:val="231F20"/>
          <w:spacing w:val="-5"/>
        </w:rPr>
        <w:t> </w:t>
      </w:r>
      <w:r>
        <w:rPr>
          <w:b w:val="0"/>
          <w:color w:val="231F20"/>
        </w:rPr>
        <w:t>patent,</w:t>
      </w:r>
      <w:r>
        <w:rPr>
          <w:b w:val="0"/>
          <w:color w:val="231F20"/>
          <w:spacing w:val="-5"/>
        </w:rPr>
        <w:t> </w:t>
      </w:r>
      <w:r>
        <w:rPr>
          <w:b w:val="0"/>
          <w:color w:val="231F20"/>
        </w:rPr>
        <w:t>patent</w:t>
      </w:r>
      <w:r>
        <w:rPr>
          <w:b w:val="0"/>
          <w:color w:val="231F20"/>
          <w:spacing w:val="-5"/>
        </w:rPr>
        <w:t> </w:t>
      </w:r>
      <w:r>
        <w:rPr>
          <w:b w:val="0"/>
          <w:color w:val="231F20"/>
        </w:rPr>
        <w:t>applications</w:t>
      </w:r>
      <w:r>
        <w:rPr>
          <w:b w:val="0"/>
          <w:color w:val="231F20"/>
          <w:spacing w:val="-5"/>
        </w:rPr>
        <w:t> </w:t>
      </w:r>
      <w:r>
        <w:rPr>
          <w:b w:val="0"/>
          <w:color w:val="231F20"/>
        </w:rPr>
        <w:t>are</w:t>
      </w:r>
      <w:r>
        <w:rPr>
          <w:b w:val="0"/>
          <w:color w:val="231F20"/>
          <w:spacing w:val="-5"/>
        </w:rPr>
        <w:t> </w:t>
      </w:r>
      <w:r>
        <w:rPr>
          <w:b w:val="0"/>
          <w:color w:val="231F20"/>
        </w:rPr>
        <w:t>not</w:t>
      </w:r>
      <w:r>
        <w:rPr>
          <w:b w:val="0"/>
          <w:color w:val="231F20"/>
          <w:spacing w:val="-5"/>
        </w:rPr>
        <w:t> </w:t>
      </w:r>
      <w:r>
        <w:rPr>
          <w:b w:val="0"/>
          <w:color w:val="231F20"/>
        </w:rPr>
        <w:t>feasible for all university intellectual property. The TTO carefully reviews the patentability and commercial potential for an invention before investing in the patent process. However, because the need for commencing a patent filing usually precedes</w:t>
      </w:r>
      <w:r>
        <w:rPr>
          <w:b w:val="0"/>
          <w:color w:val="231F20"/>
          <w:spacing w:val="-4"/>
        </w:rPr>
        <w:t> </w:t>
      </w:r>
      <w:r>
        <w:rPr>
          <w:b w:val="0"/>
          <w:color w:val="231F20"/>
        </w:rPr>
        <w:t>finding</w:t>
      </w:r>
      <w:r>
        <w:rPr>
          <w:b w:val="0"/>
          <w:color w:val="231F20"/>
          <w:spacing w:val="-4"/>
        </w:rPr>
        <w:t> </w:t>
      </w:r>
      <w:r>
        <w:rPr>
          <w:b w:val="0"/>
          <w:color w:val="231F20"/>
        </w:rPr>
        <w:t>a</w:t>
      </w:r>
      <w:r>
        <w:rPr>
          <w:b w:val="0"/>
          <w:color w:val="231F20"/>
          <w:spacing w:val="-4"/>
        </w:rPr>
        <w:t> </w:t>
      </w:r>
      <w:r>
        <w:rPr>
          <w:b w:val="0"/>
          <w:color w:val="231F20"/>
        </w:rPr>
        <w:t>licensee,</w:t>
      </w:r>
      <w:r>
        <w:rPr>
          <w:b w:val="0"/>
          <w:color w:val="231F20"/>
          <w:spacing w:val="-4"/>
        </w:rPr>
        <w:t> </w:t>
      </w:r>
      <w:r>
        <w:rPr>
          <w:b w:val="0"/>
          <w:color w:val="231F20"/>
        </w:rPr>
        <w:t>the</w:t>
      </w:r>
      <w:r>
        <w:rPr>
          <w:b w:val="0"/>
          <w:color w:val="231F20"/>
          <w:spacing w:val="-8"/>
        </w:rPr>
        <w:t> </w:t>
      </w:r>
      <w:r>
        <w:rPr>
          <w:b w:val="0"/>
          <w:color w:val="231F20"/>
        </w:rPr>
        <w:t>TTO</w:t>
      </w:r>
      <w:r>
        <w:rPr>
          <w:b w:val="0"/>
          <w:color w:val="231F20"/>
          <w:spacing w:val="-4"/>
        </w:rPr>
        <w:t> </w:t>
      </w:r>
      <w:r>
        <w:rPr>
          <w:b w:val="0"/>
          <w:color w:val="231F20"/>
        </w:rPr>
        <w:t>looks</w:t>
      </w:r>
      <w:r>
        <w:rPr>
          <w:b w:val="0"/>
          <w:color w:val="231F20"/>
          <w:spacing w:val="-4"/>
        </w:rPr>
        <w:t> </w:t>
      </w:r>
      <w:r>
        <w:rPr>
          <w:b w:val="0"/>
          <w:color w:val="231F20"/>
        </w:rPr>
        <w:t>for</w:t>
      </w:r>
      <w:r>
        <w:rPr>
          <w:b w:val="0"/>
          <w:color w:val="231F20"/>
          <w:spacing w:val="-4"/>
        </w:rPr>
        <w:t> </w:t>
      </w:r>
      <w:r>
        <w:rPr>
          <w:b w:val="0"/>
          <w:color w:val="231F20"/>
        </w:rPr>
        <w:t>creative</w:t>
      </w:r>
      <w:r>
        <w:rPr>
          <w:b w:val="0"/>
          <w:color w:val="231F20"/>
          <w:spacing w:val="-4"/>
        </w:rPr>
        <w:t> </w:t>
      </w:r>
      <w:r>
        <w:rPr>
          <w:b w:val="0"/>
          <w:color w:val="231F20"/>
        </w:rPr>
        <w:t>and</w:t>
      </w:r>
      <w:r>
        <w:rPr>
          <w:b w:val="0"/>
          <w:color w:val="231F20"/>
          <w:spacing w:val="-4"/>
        </w:rPr>
        <w:t> </w:t>
      </w:r>
      <w:r>
        <w:rPr>
          <w:b w:val="0"/>
          <w:color w:val="231F20"/>
        </w:rPr>
        <w:t>cost-effective ways to seek early protections for as many promising inventions as possible.</w:t>
      </w:r>
    </w:p>
    <w:p>
      <w:pPr>
        <w:pStyle w:val="BodyText"/>
        <w:rPr>
          <w:b w:val="0"/>
          <w:sz w:val="20"/>
        </w:rPr>
      </w:pPr>
    </w:p>
    <w:p>
      <w:pPr>
        <w:pStyle w:val="BodyText"/>
        <w:spacing w:before="95"/>
        <w:rPr>
          <w:b w:val="0"/>
          <w:sz w:val="20"/>
        </w:rPr>
      </w:pPr>
      <w:r>
        <w:rPr>
          <w:b w:val="0"/>
          <w:sz w:val="20"/>
        </w:rPr>
        <mc:AlternateContent>
          <mc:Choice Requires="wps">
            <w:drawing>
              <wp:anchor distT="0" distB="0" distL="0" distR="0" allowOverlap="1" layoutInCell="1" locked="0" behindDoc="1" simplePos="0" relativeHeight="487592448">
                <wp:simplePos x="0" y="0"/>
                <wp:positionH relativeFrom="page">
                  <wp:posOffset>4772659</wp:posOffset>
                </wp:positionH>
                <wp:positionV relativeFrom="paragraph">
                  <wp:posOffset>241611</wp:posOffset>
                </wp:positionV>
                <wp:extent cx="1748155" cy="114173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1748155" cy="1141730"/>
                          <a:chExt cx="1748155" cy="1141730"/>
                        </a:xfrm>
                      </wpg:grpSpPr>
                      <pic:pic>
                        <pic:nvPicPr>
                          <pic:cNvPr id="34" name="Image 34"/>
                          <pic:cNvPicPr/>
                        </pic:nvPicPr>
                        <pic:blipFill>
                          <a:blip r:embed="rId9" cstate="print"/>
                          <a:stretch>
                            <a:fillRect/>
                          </a:stretch>
                        </pic:blipFill>
                        <pic:spPr>
                          <a:xfrm>
                            <a:off x="439737" y="19659"/>
                            <a:ext cx="868680" cy="1115667"/>
                          </a:xfrm>
                          <a:prstGeom prst="rect">
                            <a:avLst/>
                          </a:prstGeom>
                        </pic:spPr>
                      </pic:pic>
                      <pic:pic>
                        <pic:nvPicPr>
                          <pic:cNvPr id="35" name="Image 35"/>
                          <pic:cNvPicPr/>
                        </pic:nvPicPr>
                        <pic:blipFill>
                          <a:blip r:embed="rId10" cstate="print"/>
                          <a:stretch>
                            <a:fillRect/>
                          </a:stretch>
                        </pic:blipFill>
                        <pic:spPr>
                          <a:xfrm>
                            <a:off x="6350" y="6350"/>
                            <a:ext cx="1735455" cy="1135329"/>
                          </a:xfrm>
                          <a:prstGeom prst="rect">
                            <a:avLst/>
                          </a:prstGeom>
                        </pic:spPr>
                      </pic:pic>
                      <wps:wsp>
                        <wps:cNvPr id="36" name="Graphic 36"/>
                        <wps:cNvSpPr/>
                        <wps:spPr>
                          <a:xfrm>
                            <a:off x="6350" y="6350"/>
                            <a:ext cx="1735455" cy="1128395"/>
                          </a:xfrm>
                          <a:custGeom>
                            <a:avLst/>
                            <a:gdLst/>
                            <a:ahLst/>
                            <a:cxnLst/>
                            <a:rect l="l" t="t" r="r" b="b"/>
                            <a:pathLst>
                              <a:path w="1735455" h="1128395">
                                <a:moveTo>
                                  <a:pt x="1735454" y="1128369"/>
                                </a:moveTo>
                                <a:lnTo>
                                  <a:pt x="0" y="1128369"/>
                                </a:lnTo>
                                <a:lnTo>
                                  <a:pt x="0" y="0"/>
                                </a:lnTo>
                                <a:lnTo>
                                  <a:pt x="1735454" y="0"/>
                                </a:lnTo>
                                <a:lnTo>
                                  <a:pt x="1735454" y="1128369"/>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799988pt;margin-top:19.0245pt;width:137.65pt;height:89.9pt;mso-position-horizontal-relative:page;mso-position-vertical-relative:paragraph;z-index:-15724032;mso-wrap-distance-left:0;mso-wrap-distance-right:0" id="docshapegroup18" coordorigin="7516,380" coordsize="2753,1798">
                <v:shape style="position:absolute;left:8208;top:411;width:1368;height:1757" type="#_x0000_t75" id="docshape19" stroked="false">
                  <v:imagedata r:id="rId9" o:title=""/>
                </v:shape>
                <v:shape style="position:absolute;left:7526;top:390;width:2733;height:1788" type="#_x0000_t75" id="docshape20" stroked="false">
                  <v:imagedata r:id="rId10" o:title=""/>
                </v:shape>
                <v:rect style="position:absolute;left:7526;top:390;width:2733;height:1777" id="docshape21" filled="false" stroked="true" strokeweight="1pt" strokecolor="#231f20">
                  <v:stroke dashstyle="solid"/>
                </v:rect>
                <w10:wrap type="topAndBottom"/>
              </v:group>
            </w:pict>
          </mc:Fallback>
        </mc:AlternateContent>
      </w:r>
    </w:p>
    <w:p>
      <w:pPr>
        <w:pStyle w:val="Heading2"/>
        <w:spacing w:before="88"/>
        <w:ind w:left="313"/>
        <w:jc w:val="left"/>
        <w:rPr>
          <w:b w:val="0"/>
        </w:rPr>
      </w:pPr>
      <w:r>
        <w:rPr>
          <w:b w:val="0"/>
          <w:color w:val="231F20"/>
        </w:rPr>
        <w:t>Who decides what gets protected in a </w:t>
      </w:r>
      <w:r>
        <w:rPr>
          <w:b w:val="0"/>
          <w:color w:val="231F20"/>
          <w:spacing w:val="-2"/>
        </w:rPr>
        <w:t>patent?</w:t>
      </w:r>
    </w:p>
    <w:p>
      <w:pPr>
        <w:pStyle w:val="BodyText"/>
        <w:spacing w:line="219" w:lineRule="exact" w:before="213"/>
        <w:ind w:left="299"/>
        <w:rPr>
          <w:b w:val="0"/>
        </w:rPr>
      </w:pPr>
      <w:r>
        <w:rPr>
          <w:b w:val="0"/>
        </w:rPr>
        <mc:AlternateContent>
          <mc:Choice Requires="wps">
            <w:drawing>
              <wp:anchor distT="0" distB="0" distL="0" distR="0" allowOverlap="1" layoutInCell="1" locked="0" behindDoc="0" simplePos="0" relativeHeight="15734272">
                <wp:simplePos x="0" y="0"/>
                <wp:positionH relativeFrom="page">
                  <wp:posOffset>3978275</wp:posOffset>
                </wp:positionH>
                <wp:positionV relativeFrom="paragraph">
                  <wp:posOffset>74634</wp:posOffset>
                </wp:positionV>
                <wp:extent cx="3336925"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313.25pt,5.87670pt" to="576pt,5.87670pt" stroked="true" strokeweight="2pt" strokecolor="#008840">
                <v:stroke dashstyle="solid"/>
                <w10:wrap type="none"/>
              </v:line>
            </w:pict>
          </mc:Fallback>
        </mc:AlternateContent>
      </w:r>
      <w:r>
        <w:rPr>
          <w:b w:val="0"/>
          <w:color w:val="231F20"/>
        </w:rPr>
        <w:t>The university and the inventor(s) consider relevant factors </w:t>
      </w:r>
      <w:r>
        <w:rPr>
          <w:b w:val="0"/>
          <w:color w:val="231F20"/>
          <w:spacing w:val="-5"/>
        </w:rPr>
        <w:t>in</w:t>
      </w:r>
    </w:p>
    <w:p>
      <w:pPr>
        <w:pStyle w:val="BodyText"/>
        <w:spacing w:after="0" w:line="219" w:lineRule="exact"/>
        <w:rPr>
          <w:b w:val="0"/>
        </w:rPr>
        <w:sectPr>
          <w:type w:val="continuous"/>
          <w:pgSz w:w="12240" w:h="15840"/>
          <w:pgMar w:header="0" w:footer="1878" w:top="340" w:bottom="2060" w:left="360" w:right="720"/>
          <w:cols w:num="2" w:equalWidth="0">
            <w:col w:w="5566" w:space="40"/>
            <w:col w:w="5554"/>
          </w:cols>
        </w:sectPr>
      </w:pPr>
    </w:p>
    <w:p>
      <w:pPr>
        <w:pStyle w:val="BodyText"/>
        <w:tabs>
          <w:tab w:pos="5709" w:val="left" w:leader="none"/>
        </w:tabs>
        <w:spacing w:line="160" w:lineRule="exact"/>
        <w:ind w:left="360"/>
        <w:rPr>
          <w:b w:val="0"/>
        </w:rPr>
      </w:pPr>
      <w:r>
        <w:rPr>
          <w:b w:val="0"/>
          <w:color w:val="231F20"/>
          <w:u w:val="thick" w:color="008840"/>
        </w:rPr>
        <w:tab/>
      </w:r>
      <w:r>
        <w:rPr>
          <w:b w:val="0"/>
          <w:color w:val="231F20"/>
          <w:spacing w:val="80"/>
          <w:u w:val="none"/>
        </w:rPr>
        <w:t>  </w:t>
      </w:r>
      <w:r>
        <w:rPr>
          <w:b w:val="0"/>
          <w:color w:val="231F20"/>
          <w:u w:val="none"/>
        </w:rPr>
        <w:t>making recommendations about filing patent applications.</w:t>
      </w:r>
    </w:p>
    <w:p>
      <w:pPr>
        <w:pStyle w:val="BodyText"/>
        <w:spacing w:after="0" w:line="160" w:lineRule="exact"/>
        <w:rPr>
          <w:b w:val="0"/>
        </w:rPr>
        <w:sectPr>
          <w:type w:val="continuous"/>
          <w:pgSz w:w="12240" w:h="15840"/>
          <w:pgMar w:header="0" w:footer="1878" w:top="340" w:bottom="2060" w:left="360" w:right="720"/>
        </w:sectPr>
      </w:pPr>
    </w:p>
    <w:p>
      <w:pPr>
        <w:pStyle w:val="BodyText"/>
        <w:spacing w:line="220" w:lineRule="auto" w:before="37"/>
        <w:ind w:left="360" w:right="38"/>
        <w:rPr>
          <w:b w:val="0"/>
        </w:rPr>
      </w:pPr>
      <w:r>
        <w:rPr>
          <w:b w:val="0"/>
          <w:color w:val="231F20"/>
        </w:rPr>
        <w:t>Foreign patent protection is subject to the laws of each individual</w:t>
      </w:r>
      <w:r>
        <w:rPr>
          <w:b w:val="0"/>
          <w:color w:val="231F20"/>
          <w:spacing w:val="-7"/>
        </w:rPr>
        <w:t> </w:t>
      </w:r>
      <w:r>
        <w:rPr>
          <w:b w:val="0"/>
          <w:color w:val="231F20"/>
        </w:rPr>
        <w:t>country,</w:t>
      </w:r>
      <w:r>
        <w:rPr>
          <w:b w:val="0"/>
          <w:color w:val="231F20"/>
          <w:spacing w:val="-7"/>
        </w:rPr>
        <w:t> </w:t>
      </w:r>
      <w:r>
        <w:rPr>
          <w:b w:val="0"/>
          <w:color w:val="231F20"/>
        </w:rPr>
        <w:t>although</w:t>
      </w:r>
      <w:r>
        <w:rPr>
          <w:b w:val="0"/>
          <w:color w:val="231F20"/>
          <w:spacing w:val="-7"/>
        </w:rPr>
        <w:t> </w:t>
      </w:r>
      <w:r>
        <w:rPr>
          <w:b w:val="0"/>
          <w:color w:val="231F20"/>
        </w:rPr>
        <w:t>in</w:t>
      </w:r>
      <w:r>
        <w:rPr>
          <w:b w:val="0"/>
          <w:color w:val="231F20"/>
          <w:spacing w:val="-7"/>
        </w:rPr>
        <w:t> </w:t>
      </w:r>
      <w:r>
        <w:rPr>
          <w:b w:val="0"/>
          <w:color w:val="231F20"/>
        </w:rPr>
        <w:t>a</w:t>
      </w:r>
      <w:r>
        <w:rPr>
          <w:b w:val="0"/>
          <w:color w:val="231F20"/>
          <w:spacing w:val="-7"/>
        </w:rPr>
        <w:t> </w:t>
      </w:r>
      <w:r>
        <w:rPr>
          <w:b w:val="0"/>
          <w:color w:val="231F20"/>
        </w:rPr>
        <w:t>general</w:t>
      </w:r>
      <w:r>
        <w:rPr>
          <w:b w:val="0"/>
          <w:color w:val="231F20"/>
          <w:spacing w:val="-7"/>
        </w:rPr>
        <w:t> </w:t>
      </w:r>
      <w:r>
        <w:rPr>
          <w:b w:val="0"/>
          <w:color w:val="231F20"/>
        </w:rPr>
        <w:t>sense</w:t>
      </w:r>
      <w:r>
        <w:rPr>
          <w:b w:val="0"/>
          <w:color w:val="231F20"/>
          <w:spacing w:val="-7"/>
        </w:rPr>
        <w:t> </w:t>
      </w:r>
      <w:r>
        <w:rPr>
          <w:b w:val="0"/>
          <w:color w:val="231F20"/>
        </w:rPr>
        <w:t>the</w:t>
      </w:r>
      <w:r>
        <w:rPr>
          <w:b w:val="0"/>
          <w:color w:val="231F20"/>
          <w:spacing w:val="-7"/>
        </w:rPr>
        <w:t> </w:t>
      </w:r>
      <w:r>
        <w:rPr>
          <w:b w:val="0"/>
          <w:color w:val="231F20"/>
        </w:rPr>
        <w:t>process works much the same as it does in the United States.</w:t>
      </w:r>
    </w:p>
    <w:p>
      <w:pPr>
        <w:pStyle w:val="BodyText"/>
        <w:spacing w:line="220" w:lineRule="auto" w:before="11"/>
        <w:ind w:left="360" w:right="183"/>
        <w:jc w:val="both"/>
        <w:rPr>
          <w:b w:val="0"/>
        </w:rPr>
      </w:pPr>
      <w:r>
        <w:rPr/>
        <w:br w:type="column"/>
      </w:r>
      <w:r>
        <w:rPr>
          <w:b w:val="0"/>
          <w:color w:val="231F20"/>
        </w:rPr>
        <w:t>Based on a recommendation from the licensing specialist, the TTO</w:t>
      </w:r>
      <w:r>
        <w:rPr>
          <w:b w:val="0"/>
          <w:color w:val="231F20"/>
          <w:spacing w:val="-5"/>
        </w:rPr>
        <w:t> </w:t>
      </w:r>
      <w:r>
        <w:rPr>
          <w:b w:val="0"/>
          <w:color w:val="231F20"/>
        </w:rPr>
        <w:t>director</w:t>
      </w:r>
      <w:r>
        <w:rPr>
          <w:b w:val="0"/>
          <w:color w:val="231F20"/>
          <w:spacing w:val="-5"/>
        </w:rPr>
        <w:t> </w:t>
      </w:r>
      <w:r>
        <w:rPr>
          <w:b w:val="0"/>
          <w:color w:val="231F20"/>
        </w:rPr>
        <w:t>ultimately</w:t>
      </w:r>
      <w:r>
        <w:rPr>
          <w:b w:val="0"/>
          <w:color w:val="231F20"/>
          <w:spacing w:val="-5"/>
        </w:rPr>
        <w:t> </w:t>
      </w:r>
      <w:r>
        <w:rPr>
          <w:b w:val="0"/>
          <w:color w:val="231F20"/>
        </w:rPr>
        <w:t>makes</w:t>
      </w:r>
      <w:r>
        <w:rPr>
          <w:b w:val="0"/>
          <w:color w:val="231F20"/>
          <w:spacing w:val="-5"/>
        </w:rPr>
        <w:t> </w:t>
      </w:r>
      <w:r>
        <w:rPr>
          <w:b w:val="0"/>
          <w:color w:val="231F20"/>
        </w:rPr>
        <w:t>the</w:t>
      </w:r>
      <w:r>
        <w:rPr>
          <w:b w:val="0"/>
          <w:color w:val="231F20"/>
          <w:spacing w:val="-5"/>
        </w:rPr>
        <w:t> </w:t>
      </w:r>
      <w:r>
        <w:rPr>
          <w:b w:val="0"/>
          <w:color w:val="231F20"/>
        </w:rPr>
        <w:t>final</w:t>
      </w:r>
      <w:r>
        <w:rPr>
          <w:b w:val="0"/>
          <w:color w:val="231F20"/>
          <w:spacing w:val="-5"/>
        </w:rPr>
        <w:t> </w:t>
      </w:r>
      <w:r>
        <w:rPr>
          <w:b w:val="0"/>
          <w:color w:val="231F20"/>
        </w:rPr>
        <w:t>decision</w:t>
      </w:r>
      <w:r>
        <w:rPr>
          <w:b w:val="0"/>
          <w:color w:val="231F20"/>
          <w:spacing w:val="-5"/>
        </w:rPr>
        <w:t> </w:t>
      </w:r>
      <w:r>
        <w:rPr>
          <w:b w:val="0"/>
          <w:color w:val="231F20"/>
        </w:rPr>
        <w:t>as</w:t>
      </w:r>
      <w:r>
        <w:rPr>
          <w:b w:val="0"/>
          <w:color w:val="231F20"/>
          <w:spacing w:val="-5"/>
        </w:rPr>
        <w:t> </w:t>
      </w:r>
      <w:r>
        <w:rPr>
          <w:b w:val="0"/>
          <w:color w:val="231F20"/>
        </w:rPr>
        <w:t>to</w:t>
      </w:r>
      <w:r>
        <w:rPr>
          <w:b w:val="0"/>
          <w:color w:val="231F20"/>
          <w:spacing w:val="-5"/>
        </w:rPr>
        <w:t> </w:t>
      </w:r>
      <w:r>
        <w:rPr>
          <w:b w:val="0"/>
          <w:color w:val="231F20"/>
        </w:rPr>
        <w:t>whether to file a patent application or seek another form of protection.</w:t>
      </w:r>
    </w:p>
    <w:p>
      <w:pPr>
        <w:pStyle w:val="BodyText"/>
        <w:spacing w:after="0" w:line="220" w:lineRule="auto"/>
        <w:jc w:val="both"/>
        <w:rPr>
          <w:b w:val="0"/>
        </w:rPr>
        <w:sectPr>
          <w:type w:val="continuous"/>
          <w:pgSz w:w="12240" w:h="15840"/>
          <w:pgMar w:header="0" w:footer="1878" w:top="340" w:bottom="2060" w:left="360" w:right="720"/>
          <w:cols w:num="2" w:equalWidth="0">
            <w:col w:w="5185" w:space="360"/>
            <w:col w:w="5615"/>
          </w:cols>
        </w:sectPr>
      </w:pPr>
    </w:p>
    <w:p>
      <w:pPr>
        <w:pStyle w:val="BodyText"/>
        <w:spacing w:before="40"/>
        <w:rPr>
          <w:b w:val="0"/>
          <w:sz w:val="48"/>
        </w:rPr>
      </w:pPr>
    </w:p>
    <w:p>
      <w:pPr>
        <w:pStyle w:val="Heading1"/>
        <w:spacing w:before="1"/>
        <w:ind w:left="2029"/>
        <w:rPr>
          <w:b/>
        </w:rPr>
      </w:pPr>
      <w:r>
        <w:rPr>
          <w:b/>
        </w:rPr>
        <mc:AlternateContent>
          <mc:Choice Requires="wps">
            <w:drawing>
              <wp:anchor distT="0" distB="0" distL="0" distR="0" allowOverlap="1" layoutInCell="1" locked="0" behindDoc="1" simplePos="0" relativeHeight="487436288">
                <wp:simplePos x="0" y="0"/>
                <wp:positionH relativeFrom="page">
                  <wp:posOffset>139315</wp:posOffset>
                </wp:positionH>
                <wp:positionV relativeFrom="paragraph">
                  <wp:posOffset>-419775</wp:posOffset>
                </wp:positionV>
                <wp:extent cx="7176134" cy="3643629"/>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7176134" cy="3643629"/>
                          <a:chExt cx="7176134" cy="3643629"/>
                        </a:xfrm>
                      </wpg:grpSpPr>
                      <wps:wsp>
                        <wps:cNvPr id="39" name="Graphic 39"/>
                        <wps:cNvSpPr/>
                        <wps:spPr>
                          <a:xfrm>
                            <a:off x="317884" y="1619671"/>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wps:wsp>
                        <wps:cNvPr id="40" name="Graphic 40"/>
                        <wps:cNvSpPr/>
                        <wps:spPr>
                          <a:xfrm>
                            <a:off x="3838959" y="1772343"/>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pic:pic>
                        <pic:nvPicPr>
                          <pic:cNvPr id="41" name="Image 41"/>
                          <pic:cNvPicPr/>
                        </pic:nvPicPr>
                        <pic:blipFill>
                          <a:blip r:embed="rId6" cstate="print"/>
                          <a:stretch>
                            <a:fillRect/>
                          </a:stretch>
                        </pic:blipFill>
                        <pic:spPr>
                          <a:xfrm>
                            <a:off x="0" y="0"/>
                            <a:ext cx="4594083" cy="3643158"/>
                          </a:xfrm>
                          <a:prstGeom prst="rect">
                            <a:avLst/>
                          </a:prstGeom>
                        </pic:spPr>
                      </pic:pic>
                      <pic:pic>
                        <pic:nvPicPr>
                          <pic:cNvPr id="42" name="Image 42"/>
                          <pic:cNvPicPr/>
                        </pic:nvPicPr>
                        <pic:blipFill>
                          <a:blip r:embed="rId7" cstate="print"/>
                          <a:stretch>
                            <a:fillRect/>
                          </a:stretch>
                        </pic:blipFill>
                        <pic:spPr>
                          <a:xfrm>
                            <a:off x="292937" y="298806"/>
                            <a:ext cx="701916" cy="643408"/>
                          </a:xfrm>
                          <a:prstGeom prst="rect">
                            <a:avLst/>
                          </a:prstGeom>
                        </pic:spPr>
                      </pic:pic>
                    </wpg:wgp>
                  </a:graphicData>
                </a:graphic>
              </wp:anchor>
            </w:drawing>
          </mc:Choice>
          <mc:Fallback>
            <w:pict>
              <v:group style="position:absolute;margin-left:10.969742pt;margin-top:-33.053215pt;width:565.050pt;height:286.9pt;mso-position-horizontal-relative:page;mso-position-vertical-relative:paragraph;z-index:-15880192" id="docshapegroup22" coordorigin="219,-661" coordsize="11301,5738">
                <v:line style="position:absolute" from="720,1890" to="5975,1890" stroked="true" strokeweight="2pt" strokecolor="#008840">
                  <v:stroke dashstyle="solid"/>
                </v:line>
                <v:line style="position:absolute" from="6265,2130" to="11520,2130" stroked="true" strokeweight="2pt" strokecolor="#008840">
                  <v:stroke dashstyle="solid"/>
                </v:line>
                <v:shape style="position:absolute;left:219;top:-662;width:7235;height:5738" type="#_x0000_t75" id="docshape23" stroked="false">
                  <v:imagedata r:id="rId6" o:title=""/>
                </v:shape>
                <v:shape style="position:absolute;left:680;top:-191;width:1106;height:1014" type="#_x0000_t75" id="docshape24" stroked="false">
                  <v:imagedata r:id="rId7" o:title=""/>
                </v:shape>
                <w10:wrap type="none"/>
              </v:group>
            </w:pict>
          </mc:Fallback>
        </mc:AlternateContent>
      </w:r>
      <w:r>
        <w:rPr>
          <w:b/>
          <w:spacing w:val="-2"/>
        </w:rPr>
        <w:t>Patents</w:t>
      </w:r>
    </w:p>
    <w:p>
      <w:pPr>
        <w:pStyle w:val="BodyText"/>
        <w:spacing w:before="203"/>
        <w:rPr>
          <w:rFonts w:ascii="Orgon Slab ExtraBold"/>
          <w:b/>
          <w:sz w:val="20"/>
        </w:rPr>
      </w:pPr>
    </w:p>
    <w:p>
      <w:pPr>
        <w:pStyle w:val="BodyText"/>
        <w:spacing w:after="0"/>
        <w:rPr>
          <w:rFonts w:ascii="Orgon Slab ExtraBold"/>
          <w:b/>
          <w:sz w:val="20"/>
        </w:rPr>
        <w:sectPr>
          <w:pgSz w:w="12240" w:h="15840"/>
          <w:pgMar w:header="0" w:footer="1878" w:top="320" w:bottom="2060" w:left="360" w:right="720"/>
        </w:sectPr>
      </w:pPr>
    </w:p>
    <w:p>
      <w:pPr>
        <w:pStyle w:val="Heading2"/>
        <w:spacing w:line="220" w:lineRule="auto" w:before="117"/>
        <w:ind w:left="2577" w:hanging="1774"/>
        <w:jc w:val="left"/>
        <w:rPr>
          <w:b w:val="0"/>
        </w:rPr>
      </w:pPr>
      <w:r>
        <w:rPr>
          <w:b w:val="0"/>
          <w:color w:val="231F20"/>
        </w:rPr>
        <w:t>What</w:t>
      </w:r>
      <w:r>
        <w:rPr>
          <w:b w:val="0"/>
          <w:color w:val="231F20"/>
          <w:spacing w:val="-5"/>
        </w:rPr>
        <w:t> </w:t>
      </w:r>
      <w:r>
        <w:rPr>
          <w:b w:val="0"/>
          <w:color w:val="231F20"/>
        </w:rPr>
        <w:t>does</w:t>
      </w:r>
      <w:r>
        <w:rPr>
          <w:b w:val="0"/>
          <w:color w:val="231F20"/>
          <w:spacing w:val="-5"/>
        </w:rPr>
        <w:t> </w:t>
      </w:r>
      <w:r>
        <w:rPr>
          <w:b w:val="0"/>
          <w:color w:val="231F20"/>
        </w:rPr>
        <w:t>it</w:t>
      </w:r>
      <w:r>
        <w:rPr>
          <w:b w:val="0"/>
          <w:color w:val="231F20"/>
          <w:spacing w:val="-5"/>
        </w:rPr>
        <w:t> </w:t>
      </w:r>
      <w:r>
        <w:rPr>
          <w:b w:val="0"/>
          <w:color w:val="231F20"/>
        </w:rPr>
        <w:t>cost</w:t>
      </w:r>
      <w:r>
        <w:rPr>
          <w:b w:val="0"/>
          <w:color w:val="231F20"/>
          <w:spacing w:val="-5"/>
        </w:rPr>
        <w:t> </w:t>
      </w:r>
      <w:r>
        <w:rPr>
          <w:b w:val="0"/>
          <w:color w:val="231F20"/>
        </w:rPr>
        <w:t>to</w:t>
      </w:r>
      <w:r>
        <w:rPr>
          <w:b w:val="0"/>
          <w:color w:val="231F20"/>
          <w:spacing w:val="-5"/>
        </w:rPr>
        <w:t> </w:t>
      </w:r>
      <w:r>
        <w:rPr>
          <w:b w:val="0"/>
          <w:color w:val="231F20"/>
        </w:rPr>
        <w:t>file</w:t>
      </w:r>
      <w:r>
        <w:rPr>
          <w:b w:val="0"/>
          <w:color w:val="231F20"/>
          <w:spacing w:val="-5"/>
        </w:rPr>
        <w:t> </w:t>
      </w:r>
      <w:r>
        <w:rPr>
          <w:b w:val="0"/>
          <w:color w:val="231F20"/>
        </w:rPr>
        <w:t>for</w:t>
      </w:r>
      <w:r>
        <w:rPr>
          <w:b w:val="0"/>
          <w:color w:val="231F20"/>
          <w:spacing w:val="-5"/>
        </w:rPr>
        <w:t> </w:t>
      </w:r>
      <w:r>
        <w:rPr>
          <w:b w:val="0"/>
          <w:color w:val="231F20"/>
        </w:rPr>
        <w:t>and</w:t>
      </w:r>
      <w:r>
        <w:rPr>
          <w:b w:val="0"/>
          <w:color w:val="231F20"/>
          <w:spacing w:val="-5"/>
        </w:rPr>
        <w:t> </w:t>
      </w:r>
      <w:r>
        <w:rPr>
          <w:b w:val="0"/>
          <w:color w:val="231F20"/>
        </w:rPr>
        <w:t>obtain</w:t>
      </w:r>
      <w:r>
        <w:rPr>
          <w:b w:val="0"/>
          <w:color w:val="231F20"/>
          <w:spacing w:val="-5"/>
        </w:rPr>
        <w:t> </w:t>
      </w:r>
      <w:r>
        <w:rPr>
          <w:b w:val="0"/>
          <w:color w:val="231F20"/>
        </w:rPr>
        <w:t>a </w:t>
      </w:r>
      <w:r>
        <w:rPr>
          <w:b w:val="0"/>
          <w:color w:val="231F20"/>
          <w:spacing w:val="-2"/>
        </w:rPr>
        <w:t>patent?</w:t>
      </w:r>
    </w:p>
    <w:p>
      <w:pPr>
        <w:pStyle w:val="BodyText"/>
        <w:spacing w:line="225" w:lineRule="exact" w:before="165"/>
        <w:ind w:left="360"/>
        <w:rPr>
          <w:b w:val="0"/>
        </w:rPr>
      </w:pPr>
      <w:r>
        <w:rPr>
          <w:b w:val="0"/>
          <w:color w:val="231F20"/>
        </w:rPr>
        <w:t>Filing a regular U.S. patent application typically </w:t>
      </w:r>
      <w:r>
        <w:rPr>
          <w:b w:val="0"/>
          <w:color w:val="231F20"/>
          <w:spacing w:val="-2"/>
        </w:rPr>
        <w:t>costs</w:t>
      </w:r>
    </w:p>
    <w:p>
      <w:pPr>
        <w:pStyle w:val="BodyText"/>
        <w:spacing w:line="220" w:lineRule="auto" w:before="5"/>
        <w:ind w:left="360" w:right="2"/>
        <w:rPr>
          <w:b w:val="0"/>
        </w:rPr>
      </w:pPr>
      <w:r>
        <w:rPr>
          <w:b w:val="0"/>
          <w:color w:val="231F20"/>
        </w:rPr>
        <w:t>$10,000</w:t>
      </w:r>
      <w:r>
        <w:rPr>
          <w:b w:val="0"/>
          <w:color w:val="231F20"/>
          <w:spacing w:val="-5"/>
        </w:rPr>
        <w:t> </w:t>
      </w:r>
      <w:r>
        <w:rPr>
          <w:b w:val="0"/>
          <w:color w:val="231F20"/>
        </w:rPr>
        <w:t>or</w:t>
      </w:r>
      <w:r>
        <w:rPr>
          <w:b w:val="0"/>
          <w:color w:val="231F20"/>
          <w:spacing w:val="-5"/>
        </w:rPr>
        <w:t> </w:t>
      </w:r>
      <w:r>
        <w:rPr>
          <w:b w:val="0"/>
          <w:color w:val="231F20"/>
        </w:rPr>
        <w:t>more.</w:t>
      </w:r>
      <w:r>
        <w:rPr>
          <w:b w:val="0"/>
          <w:color w:val="231F20"/>
          <w:spacing w:val="-5"/>
        </w:rPr>
        <w:t> </w:t>
      </w:r>
      <w:r>
        <w:rPr>
          <w:b w:val="0"/>
          <w:color w:val="231F20"/>
        </w:rPr>
        <w:t>Obtaining</w:t>
      </w:r>
      <w:r>
        <w:rPr>
          <w:b w:val="0"/>
          <w:color w:val="231F20"/>
          <w:spacing w:val="-5"/>
        </w:rPr>
        <w:t> </w:t>
      </w:r>
      <w:r>
        <w:rPr>
          <w:b w:val="0"/>
          <w:color w:val="231F20"/>
        </w:rPr>
        <w:t>an</w:t>
      </w:r>
      <w:r>
        <w:rPr>
          <w:b w:val="0"/>
          <w:color w:val="231F20"/>
          <w:spacing w:val="-5"/>
        </w:rPr>
        <w:t> </w:t>
      </w:r>
      <w:r>
        <w:rPr>
          <w:b w:val="0"/>
          <w:color w:val="231F20"/>
        </w:rPr>
        <w:t>issued</w:t>
      </w:r>
      <w:r>
        <w:rPr>
          <w:b w:val="0"/>
          <w:color w:val="231F20"/>
          <w:spacing w:val="-5"/>
        </w:rPr>
        <w:t> </w:t>
      </w:r>
      <w:r>
        <w:rPr>
          <w:b w:val="0"/>
          <w:color w:val="231F20"/>
        </w:rPr>
        <w:t>patent</w:t>
      </w:r>
      <w:r>
        <w:rPr>
          <w:b w:val="0"/>
          <w:color w:val="231F20"/>
          <w:spacing w:val="-5"/>
        </w:rPr>
        <w:t> </w:t>
      </w:r>
      <w:r>
        <w:rPr>
          <w:b w:val="0"/>
          <w:color w:val="231F20"/>
        </w:rPr>
        <w:t>typically</w:t>
      </w:r>
      <w:r>
        <w:rPr>
          <w:b w:val="0"/>
          <w:color w:val="231F20"/>
          <w:spacing w:val="-5"/>
        </w:rPr>
        <w:t> </w:t>
      </w:r>
      <w:r>
        <w:rPr>
          <w:b w:val="0"/>
          <w:color w:val="231F20"/>
        </w:rPr>
        <w:t>requires an additional $10,000 to $15,000 for patent prosecution.</w:t>
      </w:r>
    </w:p>
    <w:p>
      <w:pPr>
        <w:pStyle w:val="BodyText"/>
        <w:spacing w:before="4"/>
        <w:rPr>
          <w:b w:val="0"/>
        </w:rPr>
      </w:pPr>
    </w:p>
    <w:p>
      <w:pPr>
        <w:pStyle w:val="BodyText"/>
        <w:spacing w:line="220" w:lineRule="auto"/>
        <w:ind w:left="360" w:right="152"/>
        <w:rPr>
          <w:b w:val="0"/>
        </w:rPr>
      </w:pPr>
      <w:r>
        <w:rPr>
          <w:b w:val="0"/>
          <w:color w:val="231F20"/>
        </w:rPr>
        <w:t>Filing and obtaining issued patents in other countries may cost $20,000 or more per country.</w:t>
      </w:r>
      <w:r>
        <w:rPr>
          <w:b w:val="0"/>
          <w:color w:val="231F20"/>
          <w:spacing w:val="-12"/>
        </w:rPr>
        <w:t> </w:t>
      </w:r>
      <w:r>
        <w:rPr>
          <w:b w:val="0"/>
          <w:color w:val="231F20"/>
        </w:rPr>
        <w:t>Also, once a patent is issued in the U.S. or in foreign countries, certain government maintenance</w:t>
      </w:r>
      <w:r>
        <w:rPr>
          <w:b w:val="0"/>
          <w:color w:val="231F20"/>
          <w:spacing w:val="-5"/>
        </w:rPr>
        <w:t> </w:t>
      </w:r>
      <w:r>
        <w:rPr>
          <w:b w:val="0"/>
          <w:color w:val="231F20"/>
        </w:rPr>
        <w:t>fees</w:t>
      </w:r>
      <w:r>
        <w:rPr>
          <w:b w:val="0"/>
          <w:color w:val="231F20"/>
          <w:spacing w:val="-5"/>
        </w:rPr>
        <w:t> </w:t>
      </w:r>
      <w:r>
        <w:rPr>
          <w:b w:val="0"/>
          <w:color w:val="231F20"/>
        </w:rPr>
        <w:t>are</w:t>
      </w:r>
      <w:r>
        <w:rPr>
          <w:b w:val="0"/>
          <w:color w:val="231F20"/>
          <w:spacing w:val="-5"/>
        </w:rPr>
        <w:t> </w:t>
      </w:r>
      <w:r>
        <w:rPr>
          <w:b w:val="0"/>
          <w:color w:val="231F20"/>
        </w:rPr>
        <w:t>required</w:t>
      </w:r>
      <w:r>
        <w:rPr>
          <w:b w:val="0"/>
          <w:color w:val="231F20"/>
          <w:spacing w:val="-5"/>
        </w:rPr>
        <w:t> </w:t>
      </w:r>
      <w:r>
        <w:rPr>
          <w:b w:val="0"/>
          <w:color w:val="231F20"/>
        </w:rPr>
        <w:t>to</w:t>
      </w:r>
      <w:r>
        <w:rPr>
          <w:b w:val="0"/>
          <w:color w:val="231F20"/>
          <w:spacing w:val="-5"/>
        </w:rPr>
        <w:t> </w:t>
      </w:r>
      <w:r>
        <w:rPr>
          <w:b w:val="0"/>
          <w:color w:val="231F20"/>
        </w:rPr>
        <w:t>keep</w:t>
      </w:r>
      <w:r>
        <w:rPr>
          <w:b w:val="0"/>
          <w:color w:val="231F20"/>
          <w:spacing w:val="-5"/>
        </w:rPr>
        <w:t> </w:t>
      </w:r>
      <w:r>
        <w:rPr>
          <w:b w:val="0"/>
          <w:color w:val="231F20"/>
        </w:rPr>
        <w:t>the</w:t>
      </w:r>
      <w:r>
        <w:rPr>
          <w:b w:val="0"/>
          <w:color w:val="231F20"/>
          <w:spacing w:val="-5"/>
        </w:rPr>
        <w:t> </w:t>
      </w:r>
      <w:r>
        <w:rPr>
          <w:b w:val="0"/>
          <w:color w:val="231F20"/>
        </w:rPr>
        <w:t>patent</w:t>
      </w:r>
      <w:r>
        <w:rPr>
          <w:b w:val="0"/>
          <w:color w:val="231F20"/>
          <w:spacing w:val="-5"/>
        </w:rPr>
        <w:t> </w:t>
      </w:r>
      <w:r>
        <w:rPr>
          <w:b w:val="0"/>
          <w:color w:val="231F20"/>
        </w:rPr>
        <w:t>enforceable. These fees may range from hundreds to thousands of dollars annually in each country.</w:t>
      </w:r>
    </w:p>
    <w:p>
      <w:pPr>
        <w:pStyle w:val="BodyText"/>
        <w:rPr>
          <w:b w:val="0"/>
        </w:rPr>
      </w:pPr>
    </w:p>
    <w:p>
      <w:pPr>
        <w:pStyle w:val="BodyText"/>
        <w:spacing w:before="154"/>
        <w:rPr>
          <w:b w:val="0"/>
        </w:rPr>
      </w:pPr>
    </w:p>
    <w:p>
      <w:pPr>
        <w:pStyle w:val="Heading2"/>
        <w:spacing w:line="220" w:lineRule="auto"/>
        <w:ind w:left="291"/>
        <w:rPr>
          <w:b w:val="0"/>
        </w:rPr>
      </w:pPr>
      <w:r>
        <w:rPr>
          <w:b w:val="0"/>
        </w:rPr>
        <mc:AlternateContent>
          <mc:Choice Requires="wps">
            <w:drawing>
              <wp:anchor distT="0" distB="0" distL="0" distR="0" allowOverlap="1" layoutInCell="1" locked="0" behindDoc="0" simplePos="0" relativeHeight="15735808">
                <wp:simplePos x="0" y="0"/>
                <wp:positionH relativeFrom="page">
                  <wp:posOffset>457200</wp:posOffset>
                </wp:positionH>
                <wp:positionV relativeFrom="paragraph">
                  <wp:posOffset>580325</wp:posOffset>
                </wp:positionV>
                <wp:extent cx="3336925"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36pt,45.694904pt" to="298.75pt,45.694904pt" stroked="true" strokeweight="2pt" strokecolor="#008840">
                <v:stroke dashstyle="solid"/>
                <w10:wrap type="none"/>
              </v:line>
            </w:pict>
          </mc:Fallback>
        </mc:AlternateContent>
      </w:r>
      <w:r>
        <w:rPr>
          <w:b w:val="0"/>
          <w:color w:val="231F20"/>
        </w:rPr>
        <w:t>What</w:t>
      </w:r>
      <w:r>
        <w:rPr>
          <w:b w:val="0"/>
          <w:color w:val="231F20"/>
          <w:spacing w:val="-7"/>
        </w:rPr>
        <w:t> </w:t>
      </w:r>
      <w:r>
        <w:rPr>
          <w:b w:val="0"/>
          <w:color w:val="231F20"/>
        </w:rPr>
        <w:t>happens</w:t>
      </w:r>
      <w:r>
        <w:rPr>
          <w:b w:val="0"/>
          <w:color w:val="231F20"/>
          <w:spacing w:val="-7"/>
        </w:rPr>
        <w:t> </w:t>
      </w:r>
      <w:r>
        <w:rPr>
          <w:b w:val="0"/>
          <w:color w:val="231F20"/>
        </w:rPr>
        <w:t>if</w:t>
      </w:r>
      <w:r>
        <w:rPr>
          <w:b w:val="0"/>
          <w:color w:val="231F20"/>
          <w:spacing w:val="-7"/>
        </w:rPr>
        <w:t> </w:t>
      </w:r>
      <w:r>
        <w:rPr>
          <w:b w:val="0"/>
          <w:color w:val="231F20"/>
        </w:rPr>
        <w:t>an</w:t>
      </w:r>
      <w:r>
        <w:rPr>
          <w:b w:val="0"/>
          <w:color w:val="231F20"/>
          <w:spacing w:val="-7"/>
        </w:rPr>
        <w:t> </w:t>
      </w:r>
      <w:r>
        <w:rPr>
          <w:b w:val="0"/>
          <w:color w:val="231F20"/>
        </w:rPr>
        <w:t>inventor</w:t>
      </w:r>
      <w:r>
        <w:rPr>
          <w:b w:val="0"/>
          <w:color w:val="231F20"/>
          <w:spacing w:val="-7"/>
        </w:rPr>
        <w:t> </w:t>
      </w:r>
      <w:r>
        <w:rPr>
          <w:b w:val="0"/>
          <w:color w:val="231F20"/>
        </w:rPr>
        <w:t>created</w:t>
      </w:r>
      <w:r>
        <w:rPr>
          <w:b w:val="0"/>
          <w:color w:val="231F20"/>
          <w:spacing w:val="-7"/>
        </w:rPr>
        <w:t> </w:t>
      </w:r>
      <w:r>
        <w:rPr>
          <w:b w:val="0"/>
          <w:color w:val="231F20"/>
        </w:rPr>
        <w:t>the invention with someone from another institution or company?</w:t>
      </w:r>
    </w:p>
    <w:p>
      <w:pPr>
        <w:pStyle w:val="BodyText"/>
        <w:spacing w:line="220" w:lineRule="auto" w:before="127"/>
        <w:ind w:left="360" w:right="2"/>
        <w:rPr>
          <w:b w:val="0"/>
        </w:rPr>
      </w:pPr>
      <w:r>
        <w:rPr>
          <w:b w:val="0"/>
          <w:color w:val="231F20"/>
        </w:rPr>
        <w:t>After the inventor submits an invention disclosure form, the</w:t>
      </w:r>
      <w:r>
        <w:rPr>
          <w:b w:val="0"/>
          <w:color w:val="231F20"/>
          <w:spacing w:val="40"/>
        </w:rPr>
        <w:t> </w:t>
      </w:r>
      <w:r>
        <w:rPr>
          <w:b w:val="0"/>
          <w:color w:val="231F20"/>
        </w:rPr>
        <w:t>TTO will review the circumstances under which the invention was developed. If the invention resulted under a contract between the university and another entity, the TTO will review the</w:t>
      </w:r>
      <w:r>
        <w:rPr>
          <w:b w:val="0"/>
          <w:color w:val="231F20"/>
          <w:spacing w:val="-6"/>
        </w:rPr>
        <w:t> </w:t>
      </w:r>
      <w:r>
        <w:rPr>
          <w:b w:val="0"/>
          <w:color w:val="231F20"/>
        </w:rPr>
        <w:t>contract</w:t>
      </w:r>
      <w:r>
        <w:rPr>
          <w:b w:val="0"/>
          <w:color w:val="231F20"/>
          <w:spacing w:val="-6"/>
        </w:rPr>
        <w:t> </w:t>
      </w:r>
      <w:r>
        <w:rPr>
          <w:b w:val="0"/>
          <w:color w:val="231F20"/>
        </w:rPr>
        <w:t>to</w:t>
      </w:r>
      <w:r>
        <w:rPr>
          <w:b w:val="0"/>
          <w:color w:val="231F20"/>
          <w:spacing w:val="-6"/>
        </w:rPr>
        <w:t> </w:t>
      </w:r>
      <w:r>
        <w:rPr>
          <w:b w:val="0"/>
          <w:color w:val="231F20"/>
        </w:rPr>
        <w:t>determine</w:t>
      </w:r>
      <w:r>
        <w:rPr>
          <w:b w:val="0"/>
          <w:color w:val="231F20"/>
          <w:spacing w:val="-6"/>
        </w:rPr>
        <w:t> </w:t>
      </w:r>
      <w:r>
        <w:rPr>
          <w:b w:val="0"/>
          <w:color w:val="231F20"/>
        </w:rPr>
        <w:t>ownership</w:t>
      </w:r>
      <w:r>
        <w:rPr>
          <w:b w:val="0"/>
          <w:color w:val="231F20"/>
          <w:spacing w:val="-6"/>
        </w:rPr>
        <w:t> </w:t>
      </w:r>
      <w:r>
        <w:rPr>
          <w:b w:val="0"/>
          <w:color w:val="231F20"/>
        </w:rPr>
        <w:t>and</w:t>
      </w:r>
      <w:r>
        <w:rPr>
          <w:b w:val="0"/>
          <w:color w:val="231F20"/>
          <w:spacing w:val="-6"/>
        </w:rPr>
        <w:t> </w:t>
      </w:r>
      <w:r>
        <w:rPr>
          <w:b w:val="0"/>
          <w:color w:val="231F20"/>
        </w:rPr>
        <w:t>other</w:t>
      </w:r>
      <w:r>
        <w:rPr>
          <w:b w:val="0"/>
          <w:color w:val="231F20"/>
          <w:spacing w:val="-6"/>
        </w:rPr>
        <w:t> </w:t>
      </w:r>
      <w:r>
        <w:rPr>
          <w:b w:val="0"/>
          <w:color w:val="231F20"/>
        </w:rPr>
        <w:t>rights</w:t>
      </w:r>
      <w:r>
        <w:rPr>
          <w:b w:val="0"/>
          <w:color w:val="231F20"/>
          <w:spacing w:val="-6"/>
        </w:rPr>
        <w:t> </w:t>
      </w:r>
      <w:r>
        <w:rPr>
          <w:b w:val="0"/>
          <w:color w:val="231F20"/>
        </w:rPr>
        <w:t>associated with</w:t>
      </w:r>
      <w:r>
        <w:rPr>
          <w:b w:val="0"/>
          <w:color w:val="231F20"/>
          <w:spacing w:val="-3"/>
        </w:rPr>
        <w:t> </w:t>
      </w:r>
      <w:r>
        <w:rPr>
          <w:b w:val="0"/>
          <w:color w:val="231F20"/>
        </w:rPr>
        <w:t>the</w:t>
      </w:r>
      <w:r>
        <w:rPr>
          <w:b w:val="0"/>
          <w:color w:val="231F20"/>
          <w:spacing w:val="-3"/>
        </w:rPr>
        <w:t> </w:t>
      </w:r>
      <w:r>
        <w:rPr>
          <w:b w:val="0"/>
          <w:color w:val="231F20"/>
        </w:rPr>
        <w:t>contract</w:t>
      </w:r>
      <w:r>
        <w:rPr>
          <w:b w:val="0"/>
          <w:color w:val="231F20"/>
          <w:spacing w:val="-3"/>
        </w:rPr>
        <w:t> </w:t>
      </w:r>
      <w:r>
        <w:rPr>
          <w:b w:val="0"/>
          <w:color w:val="231F20"/>
        </w:rPr>
        <w:t>and</w:t>
      </w:r>
      <w:r>
        <w:rPr>
          <w:b w:val="0"/>
          <w:color w:val="231F20"/>
          <w:spacing w:val="-3"/>
        </w:rPr>
        <w:t> </w:t>
      </w:r>
      <w:r>
        <w:rPr>
          <w:b w:val="0"/>
          <w:color w:val="231F20"/>
        </w:rPr>
        <w:t>to</w:t>
      </w:r>
      <w:r>
        <w:rPr>
          <w:b w:val="0"/>
          <w:color w:val="231F20"/>
          <w:spacing w:val="-3"/>
        </w:rPr>
        <w:t> </w:t>
      </w:r>
      <w:r>
        <w:rPr>
          <w:b w:val="0"/>
          <w:color w:val="231F20"/>
        </w:rPr>
        <w:t>determine</w:t>
      </w:r>
      <w:r>
        <w:rPr>
          <w:b w:val="0"/>
          <w:color w:val="231F20"/>
          <w:spacing w:val="-3"/>
        </w:rPr>
        <w:t> </w:t>
      </w:r>
      <w:r>
        <w:rPr>
          <w:b w:val="0"/>
          <w:color w:val="231F20"/>
        </w:rPr>
        <w:t>the</w:t>
      </w:r>
      <w:r>
        <w:rPr>
          <w:b w:val="0"/>
          <w:color w:val="231F20"/>
          <w:spacing w:val="-3"/>
        </w:rPr>
        <w:t> </w:t>
      </w:r>
      <w:r>
        <w:rPr>
          <w:b w:val="0"/>
          <w:color w:val="231F20"/>
        </w:rPr>
        <w:t>appropriate</w:t>
      </w:r>
      <w:r>
        <w:rPr>
          <w:b w:val="0"/>
          <w:color w:val="231F20"/>
          <w:spacing w:val="-3"/>
        </w:rPr>
        <w:t> </w:t>
      </w:r>
      <w:r>
        <w:rPr>
          <w:b w:val="0"/>
          <w:color w:val="231F20"/>
        </w:rPr>
        <w:t>next</w:t>
      </w:r>
      <w:r>
        <w:rPr>
          <w:b w:val="0"/>
          <w:color w:val="231F20"/>
          <w:spacing w:val="-3"/>
        </w:rPr>
        <w:t> </w:t>
      </w:r>
      <w:r>
        <w:rPr>
          <w:b w:val="0"/>
          <w:color w:val="231F20"/>
        </w:rPr>
        <w:t>steps.</w:t>
      </w:r>
      <w:r>
        <w:rPr>
          <w:b w:val="0"/>
          <w:color w:val="231F20"/>
          <w:spacing w:val="-3"/>
        </w:rPr>
        <w:t> </w:t>
      </w:r>
      <w:r>
        <w:rPr>
          <w:b w:val="0"/>
          <w:color w:val="231F20"/>
        </w:rPr>
        <w:t>If the technology is jointly owned with another company, the</w:t>
      </w:r>
      <w:r>
        <w:rPr>
          <w:b w:val="0"/>
          <w:color w:val="231F20"/>
          <w:spacing w:val="-1"/>
        </w:rPr>
        <w:t> </w:t>
      </w:r>
      <w:r>
        <w:rPr>
          <w:b w:val="0"/>
          <w:color w:val="231F20"/>
        </w:rPr>
        <w:t>TTO will work with the company to determine the appropriate patenting and licensing strategy.</w:t>
      </w:r>
    </w:p>
    <w:p>
      <w:pPr>
        <w:pStyle w:val="BodyText"/>
        <w:spacing w:before="4"/>
        <w:rPr>
          <w:b w:val="0"/>
        </w:rPr>
      </w:pPr>
    </w:p>
    <w:p>
      <w:pPr>
        <w:pStyle w:val="BodyText"/>
        <w:spacing w:line="220" w:lineRule="auto"/>
        <w:ind w:left="360" w:right="187"/>
        <w:rPr>
          <w:b w:val="0"/>
        </w:rPr>
      </w:pPr>
      <w:r>
        <w:rPr>
          <w:b w:val="0"/>
          <w:color w:val="231F20"/>
        </w:rPr>
        <w:t>If the technology is jointly owned with another academic institution, the licensing specialist will usually enter into an inter-institutional agreement that provides for one of the institutions to take the lead in protecting and licensing the invention,</w:t>
      </w:r>
      <w:r>
        <w:rPr>
          <w:b w:val="0"/>
          <w:color w:val="231F20"/>
          <w:spacing w:val="-6"/>
        </w:rPr>
        <w:t> </w:t>
      </w:r>
      <w:r>
        <w:rPr>
          <w:b w:val="0"/>
          <w:color w:val="231F20"/>
        </w:rPr>
        <w:t>sharing</w:t>
      </w:r>
      <w:r>
        <w:rPr>
          <w:b w:val="0"/>
          <w:color w:val="231F20"/>
          <w:spacing w:val="-6"/>
        </w:rPr>
        <w:t> </w:t>
      </w:r>
      <w:r>
        <w:rPr>
          <w:b w:val="0"/>
          <w:color w:val="231F20"/>
        </w:rPr>
        <w:t>the</w:t>
      </w:r>
      <w:r>
        <w:rPr>
          <w:b w:val="0"/>
          <w:color w:val="231F20"/>
          <w:spacing w:val="-6"/>
        </w:rPr>
        <w:t> </w:t>
      </w:r>
      <w:r>
        <w:rPr>
          <w:b w:val="0"/>
          <w:color w:val="231F20"/>
        </w:rPr>
        <w:t>expenses</w:t>
      </w:r>
      <w:r>
        <w:rPr>
          <w:b w:val="0"/>
          <w:color w:val="231F20"/>
          <w:spacing w:val="-6"/>
        </w:rPr>
        <w:t> </w:t>
      </w:r>
      <w:r>
        <w:rPr>
          <w:b w:val="0"/>
          <w:color w:val="231F20"/>
        </w:rPr>
        <w:t>associated</w:t>
      </w:r>
      <w:r>
        <w:rPr>
          <w:b w:val="0"/>
          <w:color w:val="231F20"/>
          <w:spacing w:val="-6"/>
        </w:rPr>
        <w:t> </w:t>
      </w:r>
      <w:r>
        <w:rPr>
          <w:b w:val="0"/>
          <w:color w:val="231F20"/>
        </w:rPr>
        <w:t>with</w:t>
      </w:r>
      <w:r>
        <w:rPr>
          <w:b w:val="0"/>
          <w:color w:val="231F20"/>
          <w:spacing w:val="-6"/>
        </w:rPr>
        <w:t> </w:t>
      </w:r>
      <w:r>
        <w:rPr>
          <w:b w:val="0"/>
          <w:color w:val="231F20"/>
        </w:rPr>
        <w:t>the</w:t>
      </w:r>
      <w:r>
        <w:rPr>
          <w:b w:val="0"/>
          <w:color w:val="231F20"/>
          <w:spacing w:val="-6"/>
        </w:rPr>
        <w:t> </w:t>
      </w:r>
      <w:r>
        <w:rPr>
          <w:b w:val="0"/>
          <w:color w:val="231F20"/>
        </w:rPr>
        <w:t>patenting process, and allocating any licensing revenues.</w:t>
      </w:r>
    </w:p>
    <w:p>
      <w:pPr>
        <w:pStyle w:val="Heading2"/>
        <w:spacing w:line="220" w:lineRule="auto" w:before="117"/>
        <w:ind w:left="752" w:right="459"/>
        <w:rPr>
          <w:b w:val="0"/>
        </w:rPr>
      </w:pPr>
      <w:r>
        <w:rPr/>
        <w:br w:type="column"/>
      </w:r>
      <w:r>
        <w:rPr>
          <w:b w:val="0"/>
          <w:color w:val="231F20"/>
        </w:rPr>
        <w:t>Will the university initiate or continue patenting</w:t>
      </w:r>
      <w:r>
        <w:rPr>
          <w:b w:val="0"/>
          <w:color w:val="231F20"/>
          <w:spacing w:val="-10"/>
        </w:rPr>
        <w:t> </w:t>
      </w:r>
      <w:r>
        <w:rPr>
          <w:b w:val="0"/>
          <w:color w:val="231F20"/>
        </w:rPr>
        <w:t>activity</w:t>
      </w:r>
      <w:r>
        <w:rPr>
          <w:b w:val="0"/>
          <w:color w:val="231F20"/>
          <w:spacing w:val="-10"/>
        </w:rPr>
        <w:t> </w:t>
      </w:r>
      <w:r>
        <w:rPr>
          <w:b w:val="0"/>
          <w:color w:val="231F20"/>
        </w:rPr>
        <w:t>without</w:t>
      </w:r>
      <w:r>
        <w:rPr>
          <w:b w:val="0"/>
          <w:color w:val="231F20"/>
          <w:spacing w:val="-10"/>
        </w:rPr>
        <w:t> </w:t>
      </w:r>
      <w:r>
        <w:rPr>
          <w:b w:val="0"/>
          <w:color w:val="231F20"/>
        </w:rPr>
        <w:t>an</w:t>
      </w:r>
      <w:r>
        <w:rPr>
          <w:b w:val="0"/>
          <w:color w:val="231F20"/>
          <w:spacing w:val="-10"/>
        </w:rPr>
        <w:t> </w:t>
      </w:r>
      <w:r>
        <w:rPr>
          <w:b w:val="0"/>
          <w:color w:val="231F20"/>
        </w:rPr>
        <w:t>identified </w:t>
      </w:r>
      <w:r>
        <w:rPr>
          <w:b w:val="0"/>
          <w:color w:val="231F20"/>
          <w:spacing w:val="-2"/>
        </w:rPr>
        <w:t>licensee?</w:t>
      </w:r>
    </w:p>
    <w:p>
      <w:pPr>
        <w:pStyle w:val="BodyText"/>
        <w:spacing w:line="220" w:lineRule="auto" w:before="235"/>
        <w:ind w:left="291" w:right="5"/>
        <w:rPr>
          <w:b w:val="0"/>
        </w:rPr>
      </w:pPr>
      <w:r>
        <w:rPr>
          <w:b w:val="0"/>
          <w:color w:val="231F20"/>
        </w:rPr>
        <w:t>The university prefers to have a licensee in place before incurring the costs of patent prosecution but it is not always possible. Therefore, the university must often accept the risk of filing a patent application before a licensee has been identified. Once</w:t>
      </w:r>
      <w:r>
        <w:rPr>
          <w:b w:val="0"/>
          <w:color w:val="231F20"/>
          <w:spacing w:val="-5"/>
        </w:rPr>
        <w:t> </w:t>
      </w:r>
      <w:r>
        <w:rPr>
          <w:b w:val="0"/>
          <w:color w:val="231F20"/>
        </w:rPr>
        <w:t>university</w:t>
      </w:r>
      <w:r>
        <w:rPr>
          <w:b w:val="0"/>
          <w:color w:val="231F20"/>
          <w:spacing w:val="-5"/>
        </w:rPr>
        <w:t> </w:t>
      </w:r>
      <w:r>
        <w:rPr>
          <w:b w:val="0"/>
          <w:color w:val="231F20"/>
        </w:rPr>
        <w:t>rights</w:t>
      </w:r>
      <w:r>
        <w:rPr>
          <w:b w:val="0"/>
          <w:color w:val="231F20"/>
          <w:spacing w:val="-5"/>
        </w:rPr>
        <w:t> </w:t>
      </w:r>
      <w:r>
        <w:rPr>
          <w:b w:val="0"/>
          <w:color w:val="231F20"/>
        </w:rPr>
        <w:t>have</w:t>
      </w:r>
      <w:r>
        <w:rPr>
          <w:b w:val="0"/>
          <w:color w:val="231F20"/>
          <w:spacing w:val="-5"/>
        </w:rPr>
        <w:t> </w:t>
      </w:r>
      <w:r>
        <w:rPr>
          <w:b w:val="0"/>
          <w:color w:val="231F20"/>
        </w:rPr>
        <w:t>been</w:t>
      </w:r>
      <w:r>
        <w:rPr>
          <w:b w:val="0"/>
          <w:color w:val="231F20"/>
          <w:spacing w:val="-5"/>
        </w:rPr>
        <w:t> </w:t>
      </w:r>
      <w:r>
        <w:rPr>
          <w:b w:val="0"/>
          <w:color w:val="231F20"/>
        </w:rPr>
        <w:t>licensed,</w:t>
      </w:r>
      <w:r>
        <w:rPr>
          <w:b w:val="0"/>
          <w:color w:val="231F20"/>
          <w:spacing w:val="-5"/>
        </w:rPr>
        <w:t> </w:t>
      </w:r>
      <w:r>
        <w:rPr>
          <w:b w:val="0"/>
          <w:color w:val="231F20"/>
        </w:rPr>
        <w:t>the</w:t>
      </w:r>
      <w:r>
        <w:rPr>
          <w:b w:val="0"/>
          <w:color w:val="231F20"/>
          <w:spacing w:val="-5"/>
        </w:rPr>
        <w:t> </w:t>
      </w:r>
      <w:r>
        <w:rPr>
          <w:b w:val="0"/>
          <w:color w:val="231F20"/>
        </w:rPr>
        <w:t>licensee</w:t>
      </w:r>
      <w:r>
        <w:rPr>
          <w:b w:val="0"/>
          <w:color w:val="231F20"/>
          <w:spacing w:val="-5"/>
        </w:rPr>
        <w:t> </w:t>
      </w:r>
      <w:r>
        <w:rPr>
          <w:b w:val="0"/>
          <w:color w:val="231F20"/>
        </w:rPr>
        <w:t>generally pays the patenting expenses.</w:t>
      </w:r>
    </w:p>
    <w:p>
      <w:pPr>
        <w:pStyle w:val="BodyText"/>
        <w:spacing w:before="1"/>
        <w:rPr>
          <w:b w:val="0"/>
        </w:rPr>
      </w:pPr>
    </w:p>
    <w:p>
      <w:pPr>
        <w:pStyle w:val="BodyText"/>
        <w:spacing w:line="225" w:lineRule="auto"/>
        <w:ind w:left="291" w:right="5"/>
        <w:rPr>
          <w:b w:val="0"/>
        </w:rPr>
      </w:pPr>
      <w:r>
        <w:rPr>
          <w:b w:val="0"/>
          <w:color w:val="231F20"/>
        </w:rPr>
        <w:t>The</w:t>
      </w:r>
      <w:r>
        <w:rPr>
          <w:b w:val="0"/>
          <w:color w:val="231F20"/>
          <w:spacing w:val="-8"/>
        </w:rPr>
        <w:t> </w:t>
      </w:r>
      <w:r>
        <w:rPr>
          <w:b w:val="0"/>
          <w:color w:val="231F20"/>
        </w:rPr>
        <w:t>TTO</w:t>
      </w:r>
      <w:r>
        <w:rPr>
          <w:b w:val="0"/>
          <w:color w:val="231F20"/>
          <w:spacing w:val="-4"/>
        </w:rPr>
        <w:t> </w:t>
      </w:r>
      <w:r>
        <w:rPr>
          <w:b w:val="0"/>
          <w:color w:val="231F20"/>
        </w:rPr>
        <w:t>must</w:t>
      </w:r>
      <w:r>
        <w:rPr>
          <w:b w:val="0"/>
          <w:color w:val="231F20"/>
          <w:spacing w:val="-4"/>
        </w:rPr>
        <w:t> </w:t>
      </w:r>
      <w:r>
        <w:rPr>
          <w:b w:val="0"/>
          <w:color w:val="231F20"/>
        </w:rPr>
        <w:t>at</w:t>
      </w:r>
      <w:r>
        <w:rPr>
          <w:b w:val="0"/>
          <w:color w:val="231F20"/>
          <w:spacing w:val="-4"/>
        </w:rPr>
        <w:t> </w:t>
      </w:r>
      <w:r>
        <w:rPr>
          <w:b w:val="0"/>
          <w:color w:val="231F20"/>
        </w:rPr>
        <w:t>times</w:t>
      </w:r>
      <w:r>
        <w:rPr>
          <w:b w:val="0"/>
          <w:color w:val="231F20"/>
          <w:spacing w:val="-4"/>
        </w:rPr>
        <w:t> </w:t>
      </w:r>
      <w:r>
        <w:rPr>
          <w:b w:val="0"/>
          <w:color w:val="231F20"/>
        </w:rPr>
        <w:t>decline</w:t>
      </w:r>
      <w:r>
        <w:rPr>
          <w:b w:val="0"/>
          <w:color w:val="231F20"/>
          <w:spacing w:val="-4"/>
        </w:rPr>
        <w:t> </w:t>
      </w:r>
      <w:r>
        <w:rPr>
          <w:b w:val="0"/>
          <w:color w:val="231F20"/>
        </w:rPr>
        <w:t>further</w:t>
      </w:r>
      <w:r>
        <w:rPr>
          <w:b w:val="0"/>
          <w:color w:val="231F20"/>
          <w:spacing w:val="-4"/>
        </w:rPr>
        <w:t> </w:t>
      </w:r>
      <w:r>
        <w:rPr>
          <w:b w:val="0"/>
          <w:color w:val="231F20"/>
        </w:rPr>
        <w:t>patent</w:t>
      </w:r>
      <w:r>
        <w:rPr>
          <w:b w:val="0"/>
          <w:color w:val="231F20"/>
          <w:spacing w:val="-4"/>
        </w:rPr>
        <w:t> </w:t>
      </w:r>
      <w:r>
        <w:rPr>
          <w:b w:val="0"/>
          <w:color w:val="231F20"/>
        </w:rPr>
        <w:t>prosecution</w:t>
      </w:r>
      <w:r>
        <w:rPr>
          <w:b w:val="0"/>
          <w:color w:val="231F20"/>
          <w:spacing w:val="-4"/>
        </w:rPr>
        <w:t> </w:t>
      </w:r>
      <w:r>
        <w:rPr>
          <w:b w:val="0"/>
          <w:color w:val="231F20"/>
        </w:rPr>
        <w:t>after</w:t>
      </w:r>
      <w:r>
        <w:rPr>
          <w:b w:val="0"/>
          <w:color w:val="231F20"/>
          <w:spacing w:val="-4"/>
        </w:rPr>
        <w:t> </w:t>
      </w:r>
      <w:r>
        <w:rPr>
          <w:b w:val="0"/>
          <w:color w:val="231F20"/>
        </w:rPr>
        <w:t>a reasonable period (often a year or two) of attempting to identify a licensee or if it is determined that reasonable patent coverage cannot be obtained.</w:t>
      </w:r>
    </w:p>
    <w:p>
      <w:pPr>
        <w:pStyle w:val="Heading2"/>
        <w:spacing w:line="220" w:lineRule="auto" w:before="216"/>
        <w:ind w:left="293"/>
        <w:rPr>
          <w:b w:val="0"/>
        </w:rPr>
      </w:pPr>
      <w:r>
        <w:rPr>
          <w:b w:val="0"/>
          <w:color w:val="231F20"/>
        </w:rPr>
        <w:t>Where</w:t>
      </w:r>
      <w:r>
        <w:rPr>
          <w:b w:val="0"/>
          <w:color w:val="231F20"/>
          <w:spacing w:val="-7"/>
        </w:rPr>
        <w:t> </w:t>
      </w:r>
      <w:r>
        <w:rPr>
          <w:b w:val="0"/>
          <w:color w:val="231F20"/>
        </w:rPr>
        <w:t>can</w:t>
      </w:r>
      <w:r>
        <w:rPr>
          <w:b w:val="0"/>
          <w:color w:val="231F20"/>
          <w:spacing w:val="-7"/>
        </w:rPr>
        <w:t> </w:t>
      </w:r>
      <w:r>
        <w:rPr>
          <w:b w:val="0"/>
          <w:color w:val="231F20"/>
        </w:rPr>
        <w:t>a</w:t>
      </w:r>
      <w:r>
        <w:rPr>
          <w:b w:val="0"/>
          <w:color w:val="231F20"/>
          <w:spacing w:val="-7"/>
        </w:rPr>
        <w:t> </w:t>
      </w:r>
      <w:r>
        <w:rPr>
          <w:b w:val="0"/>
          <w:color w:val="231F20"/>
        </w:rPr>
        <w:t>researcher</w:t>
      </w:r>
      <w:r>
        <w:rPr>
          <w:b w:val="0"/>
          <w:color w:val="231F20"/>
          <w:spacing w:val="-7"/>
        </w:rPr>
        <w:t> </w:t>
      </w:r>
      <w:r>
        <w:rPr>
          <w:b w:val="0"/>
          <w:color w:val="231F20"/>
        </w:rPr>
        <w:t>find</w:t>
      </w:r>
      <w:r>
        <w:rPr>
          <w:b w:val="0"/>
          <w:color w:val="231F20"/>
          <w:spacing w:val="-7"/>
        </w:rPr>
        <w:t> </w:t>
      </w:r>
      <w:r>
        <w:rPr>
          <w:b w:val="0"/>
          <w:color w:val="231F20"/>
        </w:rPr>
        <w:t>examples</w:t>
      </w:r>
      <w:r>
        <w:rPr>
          <w:b w:val="0"/>
          <w:color w:val="231F20"/>
          <w:spacing w:val="-7"/>
        </w:rPr>
        <w:t> </w:t>
      </w:r>
      <w:r>
        <w:rPr>
          <w:b w:val="0"/>
          <w:color w:val="231F20"/>
        </w:rPr>
        <w:t>of </w:t>
      </w:r>
      <w:r>
        <w:rPr>
          <w:b w:val="0"/>
          <w:color w:val="231F20"/>
          <w:spacing w:val="-2"/>
        </w:rPr>
        <w:t>patents?</w:t>
      </w:r>
    </w:p>
    <w:p>
      <w:pPr>
        <w:pStyle w:val="BodyText"/>
        <w:spacing w:line="264" w:lineRule="auto" w:before="228"/>
        <w:ind w:left="290" w:right="135"/>
        <w:rPr>
          <w:b w:val="0"/>
        </w:rPr>
      </w:pPr>
      <w:r>
        <w:rPr>
          <w:b w:val="0"/>
        </w:rPr>
        <mc:AlternateContent>
          <mc:Choice Requires="wps">
            <w:drawing>
              <wp:anchor distT="0" distB="0" distL="0" distR="0" allowOverlap="1" layoutInCell="1" locked="0" behindDoc="0" simplePos="0" relativeHeight="15736320">
                <wp:simplePos x="0" y="0"/>
                <wp:positionH relativeFrom="page">
                  <wp:posOffset>3978275</wp:posOffset>
                </wp:positionH>
                <wp:positionV relativeFrom="paragraph">
                  <wp:posOffset>107764</wp:posOffset>
                </wp:positionV>
                <wp:extent cx="3336925"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336925" cy="1270"/>
                        </a:xfrm>
                        <a:custGeom>
                          <a:avLst/>
                          <a:gdLst/>
                          <a:ahLst/>
                          <a:cxnLst/>
                          <a:rect l="l" t="t" r="r" b="b"/>
                          <a:pathLst>
                            <a:path w="3336925" h="0">
                              <a:moveTo>
                                <a:pt x="0" y="0"/>
                              </a:moveTo>
                              <a:lnTo>
                                <a:pt x="3336925" y="0"/>
                              </a:lnTo>
                            </a:path>
                          </a:pathLst>
                        </a:custGeom>
                        <a:ln w="25400">
                          <a:solidFill>
                            <a:srgbClr val="00884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313.25pt,8.4854pt" to="576pt,8.4854pt" stroked="true" strokeweight="2pt" strokecolor="#008840">
                <v:stroke dashstyle="solid"/>
                <w10:wrap type="none"/>
              </v:line>
            </w:pict>
          </mc:Fallback>
        </mc:AlternateContent>
      </w:r>
      <w:r>
        <w:rPr>
          <w:b w:val="0"/>
          <w:color w:val="231F20"/>
        </w:rPr>
        <w:t>For</w:t>
      </w:r>
      <w:r>
        <w:rPr>
          <w:b w:val="0"/>
          <w:color w:val="231F20"/>
          <w:spacing w:val="-5"/>
        </w:rPr>
        <w:t> </w:t>
      </w:r>
      <w:r>
        <w:rPr>
          <w:b w:val="0"/>
          <w:color w:val="231F20"/>
        </w:rPr>
        <w:t>copies</w:t>
      </w:r>
      <w:r>
        <w:rPr>
          <w:b w:val="0"/>
          <w:color w:val="231F20"/>
          <w:spacing w:val="-5"/>
        </w:rPr>
        <w:t> </w:t>
      </w:r>
      <w:r>
        <w:rPr>
          <w:b w:val="0"/>
          <w:color w:val="231F20"/>
        </w:rPr>
        <w:t>of</w:t>
      </w:r>
      <w:r>
        <w:rPr>
          <w:b w:val="0"/>
          <w:color w:val="231F20"/>
          <w:spacing w:val="-5"/>
        </w:rPr>
        <w:t> </w:t>
      </w:r>
      <w:r>
        <w:rPr>
          <w:b w:val="0"/>
          <w:color w:val="231F20"/>
        </w:rPr>
        <w:t>issued</w:t>
      </w:r>
      <w:r>
        <w:rPr>
          <w:b w:val="0"/>
          <w:color w:val="231F20"/>
          <w:spacing w:val="-5"/>
        </w:rPr>
        <w:t> </w:t>
      </w:r>
      <w:r>
        <w:rPr>
          <w:b w:val="0"/>
          <w:color w:val="231F20"/>
        </w:rPr>
        <w:t>patents</w:t>
      </w:r>
      <w:r>
        <w:rPr>
          <w:b w:val="0"/>
          <w:color w:val="231F20"/>
          <w:spacing w:val="-5"/>
        </w:rPr>
        <w:t> </w:t>
      </w:r>
      <w:r>
        <w:rPr>
          <w:b w:val="0"/>
          <w:color w:val="231F20"/>
        </w:rPr>
        <w:t>and</w:t>
      </w:r>
      <w:r>
        <w:rPr>
          <w:b w:val="0"/>
          <w:color w:val="231F20"/>
          <w:spacing w:val="-5"/>
        </w:rPr>
        <w:t> </w:t>
      </w:r>
      <w:r>
        <w:rPr>
          <w:b w:val="0"/>
          <w:color w:val="231F20"/>
        </w:rPr>
        <w:t>published</w:t>
      </w:r>
      <w:r>
        <w:rPr>
          <w:b w:val="0"/>
          <w:color w:val="231F20"/>
          <w:spacing w:val="-5"/>
        </w:rPr>
        <w:t> </w:t>
      </w:r>
      <w:r>
        <w:rPr>
          <w:b w:val="0"/>
          <w:color w:val="231F20"/>
        </w:rPr>
        <w:t>patents</w:t>
      </w:r>
      <w:r>
        <w:rPr>
          <w:b w:val="0"/>
          <w:color w:val="231F20"/>
          <w:spacing w:val="-5"/>
        </w:rPr>
        <w:t> </w:t>
      </w:r>
      <w:r>
        <w:rPr>
          <w:b w:val="0"/>
          <w:color w:val="231F20"/>
        </w:rPr>
        <w:t>in</w:t>
      </w:r>
      <w:r>
        <w:rPr>
          <w:b w:val="0"/>
          <w:color w:val="231F20"/>
          <w:spacing w:val="-5"/>
        </w:rPr>
        <w:t> </w:t>
      </w:r>
      <w:r>
        <w:rPr>
          <w:b w:val="0"/>
          <w:color w:val="231F20"/>
        </w:rPr>
        <w:t>the United States:</w:t>
      </w:r>
    </w:p>
    <w:p>
      <w:pPr>
        <w:pStyle w:val="ListParagraph"/>
        <w:numPr>
          <w:ilvl w:val="1"/>
          <w:numId w:val="3"/>
        </w:numPr>
        <w:tabs>
          <w:tab w:pos="1239" w:val="left" w:leader="none"/>
        </w:tabs>
        <w:spacing w:line="240" w:lineRule="auto" w:before="79" w:after="0"/>
        <w:ind w:left="1239" w:right="0" w:hanging="229"/>
        <w:jc w:val="left"/>
        <w:rPr>
          <w:rFonts w:ascii="Arial"/>
          <w:color w:val="231F20"/>
          <w:sz w:val="20"/>
        </w:rPr>
      </w:pPr>
      <w:r>
        <w:rPr>
          <w:b w:val="0"/>
          <w:color w:val="231F20"/>
          <w:sz w:val="18"/>
        </w:rPr>
        <w:t>The USPTO </w:t>
      </w:r>
      <w:r>
        <w:rPr>
          <w:b w:val="0"/>
          <w:color w:val="231F20"/>
          <w:spacing w:val="-2"/>
          <w:sz w:val="18"/>
        </w:rPr>
        <w:t>website</w:t>
      </w:r>
    </w:p>
    <w:p>
      <w:pPr>
        <w:spacing w:before="17"/>
        <w:ind w:left="1730" w:right="0" w:firstLine="0"/>
        <w:jc w:val="left"/>
        <w:rPr>
          <w:b w:val="0"/>
          <w:sz w:val="20"/>
        </w:rPr>
      </w:pPr>
      <w:hyperlink r:id="rId11">
        <w:r>
          <w:rPr>
            <w:b w:val="0"/>
            <w:color w:val="231F20"/>
            <w:spacing w:val="-2"/>
            <w:sz w:val="20"/>
          </w:rPr>
          <w:t>http://patft.uspto.gov/</w:t>
        </w:r>
      </w:hyperlink>
    </w:p>
    <w:p>
      <w:pPr>
        <w:pStyle w:val="ListParagraph"/>
        <w:numPr>
          <w:ilvl w:val="1"/>
          <w:numId w:val="3"/>
        </w:numPr>
        <w:tabs>
          <w:tab w:pos="1234" w:val="left" w:leader="none"/>
        </w:tabs>
        <w:spacing w:line="230" w:lineRule="exact" w:before="19" w:after="0"/>
        <w:ind w:left="1234" w:right="0" w:hanging="224"/>
        <w:jc w:val="left"/>
        <w:rPr>
          <w:b w:val="0"/>
          <w:color w:val="231F20"/>
          <w:sz w:val="20"/>
        </w:rPr>
      </w:pPr>
      <w:r>
        <w:rPr>
          <w:b w:val="0"/>
          <w:color w:val="231F20"/>
          <w:sz w:val="18"/>
        </w:rPr>
        <w:t>Google </w:t>
      </w:r>
      <w:r>
        <w:rPr>
          <w:b w:val="0"/>
          <w:color w:val="231F20"/>
          <w:spacing w:val="-2"/>
          <w:sz w:val="18"/>
        </w:rPr>
        <w:t>Patents</w:t>
      </w:r>
    </w:p>
    <w:p>
      <w:pPr>
        <w:spacing w:line="231" w:lineRule="exact" w:before="0"/>
        <w:ind w:left="1331" w:right="0" w:firstLine="0"/>
        <w:jc w:val="left"/>
        <w:rPr>
          <w:b w:val="0"/>
          <w:sz w:val="20"/>
        </w:rPr>
      </w:pPr>
      <w:hyperlink r:id="rId12">
        <w:r>
          <w:rPr>
            <w:b w:val="0"/>
            <w:color w:val="231F20"/>
            <w:spacing w:val="-2"/>
            <w:sz w:val="20"/>
          </w:rPr>
          <w:t>https://www.google.com/?tbm=pts</w:t>
        </w:r>
      </w:hyperlink>
    </w:p>
    <w:p>
      <w:pPr>
        <w:pStyle w:val="BodyText"/>
        <w:spacing w:line="228" w:lineRule="auto" w:before="233"/>
        <w:ind w:left="290" w:right="5"/>
        <w:rPr>
          <w:b w:val="0"/>
        </w:rPr>
      </w:pPr>
      <w:r>
        <w:rPr>
          <w:b w:val="0"/>
          <w:color w:val="231F20"/>
        </w:rPr>
        <w:t>For</w:t>
      </w:r>
      <w:r>
        <w:rPr>
          <w:b w:val="0"/>
          <w:color w:val="231F20"/>
          <w:spacing w:val="-5"/>
        </w:rPr>
        <w:t> </w:t>
      </w:r>
      <w:r>
        <w:rPr>
          <w:b w:val="0"/>
          <w:color w:val="231F20"/>
        </w:rPr>
        <w:t>the</w:t>
      </w:r>
      <w:r>
        <w:rPr>
          <w:b w:val="0"/>
          <w:color w:val="231F20"/>
          <w:spacing w:val="-5"/>
        </w:rPr>
        <w:t> </w:t>
      </w:r>
      <w:r>
        <w:rPr>
          <w:b w:val="0"/>
          <w:color w:val="231F20"/>
        </w:rPr>
        <w:t>prosecution</w:t>
      </w:r>
      <w:r>
        <w:rPr>
          <w:b w:val="0"/>
          <w:color w:val="231F20"/>
          <w:spacing w:val="-5"/>
        </w:rPr>
        <w:t> </w:t>
      </w:r>
      <w:r>
        <w:rPr>
          <w:b w:val="0"/>
          <w:color w:val="231F20"/>
        </w:rPr>
        <w:t>history</w:t>
      </w:r>
      <w:r>
        <w:rPr>
          <w:b w:val="0"/>
          <w:color w:val="231F20"/>
          <w:spacing w:val="-5"/>
        </w:rPr>
        <w:t> </w:t>
      </w:r>
      <w:r>
        <w:rPr>
          <w:b w:val="0"/>
          <w:color w:val="231F20"/>
        </w:rPr>
        <w:t>and</w:t>
      </w:r>
      <w:r>
        <w:rPr>
          <w:b w:val="0"/>
          <w:color w:val="231F20"/>
          <w:spacing w:val="-5"/>
        </w:rPr>
        <w:t> </w:t>
      </w:r>
      <w:r>
        <w:rPr>
          <w:b w:val="0"/>
          <w:color w:val="231F20"/>
        </w:rPr>
        <w:t>status</w:t>
      </w:r>
      <w:r>
        <w:rPr>
          <w:b w:val="0"/>
          <w:color w:val="231F20"/>
          <w:spacing w:val="-5"/>
        </w:rPr>
        <w:t> </w:t>
      </w:r>
      <w:r>
        <w:rPr>
          <w:b w:val="0"/>
          <w:color w:val="231F20"/>
        </w:rPr>
        <w:t>of</w:t>
      </w:r>
      <w:r>
        <w:rPr>
          <w:b w:val="0"/>
          <w:color w:val="231F20"/>
          <w:spacing w:val="-5"/>
        </w:rPr>
        <w:t> </w:t>
      </w:r>
      <w:r>
        <w:rPr>
          <w:b w:val="0"/>
          <w:color w:val="231F20"/>
        </w:rPr>
        <w:t>issued</w:t>
      </w:r>
      <w:r>
        <w:rPr>
          <w:b w:val="0"/>
          <w:color w:val="231F20"/>
          <w:spacing w:val="-5"/>
        </w:rPr>
        <w:t> </w:t>
      </w:r>
      <w:r>
        <w:rPr>
          <w:b w:val="0"/>
          <w:color w:val="231F20"/>
        </w:rPr>
        <w:t>patents</w:t>
      </w:r>
      <w:r>
        <w:rPr>
          <w:b w:val="0"/>
          <w:color w:val="231F20"/>
          <w:spacing w:val="-5"/>
        </w:rPr>
        <w:t> </w:t>
      </w:r>
      <w:r>
        <w:rPr>
          <w:b w:val="0"/>
          <w:color w:val="231F20"/>
        </w:rPr>
        <w:t>and published patent applications in the United States, visit the Patent Application Information Retrieval at</w:t>
      </w:r>
    </w:p>
    <w:p>
      <w:pPr>
        <w:spacing w:before="28"/>
        <w:ind w:left="290" w:right="0" w:firstLine="0"/>
        <w:jc w:val="left"/>
        <w:rPr>
          <w:b w:val="0"/>
          <w:sz w:val="20"/>
        </w:rPr>
      </w:pPr>
      <w:hyperlink r:id="rId13">
        <w:r>
          <w:rPr>
            <w:b w:val="0"/>
            <w:color w:val="231F20"/>
            <w:spacing w:val="-2"/>
            <w:sz w:val="20"/>
          </w:rPr>
          <w:t>http://portal.uspto.gov/pair/PublicPair</w:t>
        </w:r>
      </w:hyperlink>
    </w:p>
    <w:p>
      <w:pPr>
        <w:pStyle w:val="BodyText"/>
        <w:spacing w:before="239"/>
        <w:ind w:left="290"/>
        <w:rPr>
          <w:b w:val="0"/>
        </w:rPr>
      </w:pPr>
      <w:r>
        <w:rPr>
          <w:b w:val="0"/>
          <w:color w:val="231F20"/>
        </w:rPr>
        <w:t>For copies of international patents, </w:t>
      </w:r>
      <w:r>
        <w:rPr>
          <w:b w:val="0"/>
          <w:color w:val="231F20"/>
          <w:spacing w:val="-2"/>
        </w:rPr>
        <w:t>visit</w:t>
      </w:r>
    </w:p>
    <w:p>
      <w:pPr>
        <w:spacing w:before="25"/>
        <w:ind w:left="290" w:right="0" w:firstLine="0"/>
        <w:jc w:val="left"/>
        <w:rPr>
          <w:b w:val="0"/>
          <w:sz w:val="20"/>
        </w:rPr>
      </w:pPr>
      <w:hyperlink r:id="rId14">
        <w:r>
          <w:rPr>
            <w:b w:val="0"/>
            <w:color w:val="231F20"/>
            <w:spacing w:val="-2"/>
            <w:sz w:val="20"/>
          </w:rPr>
          <w:t>http://patentscope.wipo.int/search/en/search.jsf</w:t>
        </w:r>
      </w:hyperlink>
    </w:p>
    <w:p>
      <w:pPr>
        <w:spacing w:after="0"/>
        <w:jc w:val="left"/>
        <w:rPr>
          <w:b w:val="0"/>
          <w:sz w:val="20"/>
        </w:rPr>
        <w:sectPr>
          <w:type w:val="continuous"/>
          <w:pgSz w:w="12240" w:h="15840"/>
          <w:pgMar w:header="0" w:footer="1878" w:top="340" w:bottom="2060" w:left="360" w:right="720"/>
          <w:cols w:num="2" w:equalWidth="0">
            <w:col w:w="5575" w:space="40"/>
            <w:col w:w="5545"/>
          </w:cols>
        </w:sectPr>
      </w:pPr>
    </w:p>
    <w:p>
      <w:pPr>
        <w:pStyle w:val="BodyText"/>
        <w:rPr>
          <w:b w:val="0"/>
          <w:sz w:val="16"/>
        </w:rPr>
      </w:pPr>
    </w:p>
    <w:p>
      <w:pPr>
        <w:pStyle w:val="BodyText"/>
        <w:rPr>
          <w:b w:val="0"/>
          <w:sz w:val="16"/>
        </w:rPr>
      </w:pPr>
    </w:p>
    <w:p>
      <w:pPr>
        <w:pStyle w:val="BodyText"/>
        <w:rPr>
          <w:b w:val="0"/>
          <w:sz w:val="16"/>
        </w:rPr>
      </w:pPr>
    </w:p>
    <w:p>
      <w:pPr>
        <w:pStyle w:val="BodyText"/>
        <w:rPr>
          <w:b w:val="0"/>
          <w:sz w:val="16"/>
        </w:rPr>
      </w:pPr>
    </w:p>
    <w:p>
      <w:pPr>
        <w:pStyle w:val="BodyText"/>
        <w:rPr>
          <w:b w:val="0"/>
          <w:sz w:val="16"/>
        </w:rPr>
      </w:pPr>
    </w:p>
    <w:p>
      <w:pPr>
        <w:pStyle w:val="BodyText"/>
        <w:rPr>
          <w:b w:val="0"/>
          <w:sz w:val="16"/>
        </w:rPr>
      </w:pPr>
    </w:p>
    <w:p>
      <w:pPr>
        <w:pStyle w:val="BodyText"/>
        <w:rPr>
          <w:b w:val="0"/>
          <w:sz w:val="16"/>
        </w:rPr>
      </w:pPr>
    </w:p>
    <w:p>
      <w:pPr>
        <w:pStyle w:val="BodyText"/>
        <w:rPr>
          <w:b w:val="0"/>
          <w:sz w:val="16"/>
        </w:rPr>
      </w:pPr>
    </w:p>
    <w:p>
      <w:pPr>
        <w:pStyle w:val="BodyText"/>
        <w:rPr>
          <w:b w:val="0"/>
          <w:sz w:val="16"/>
        </w:rPr>
      </w:pPr>
    </w:p>
    <w:p>
      <w:pPr>
        <w:pStyle w:val="BodyText"/>
        <w:rPr>
          <w:b w:val="0"/>
          <w:sz w:val="16"/>
        </w:rPr>
      </w:pPr>
    </w:p>
    <w:p>
      <w:pPr>
        <w:pStyle w:val="BodyText"/>
        <w:rPr>
          <w:b w:val="0"/>
          <w:sz w:val="16"/>
        </w:rPr>
      </w:pPr>
    </w:p>
    <w:p>
      <w:pPr>
        <w:pStyle w:val="BodyText"/>
        <w:rPr>
          <w:b w:val="0"/>
          <w:sz w:val="16"/>
        </w:rPr>
      </w:pPr>
    </w:p>
    <w:p>
      <w:pPr>
        <w:pStyle w:val="BodyText"/>
        <w:spacing w:before="115"/>
        <w:rPr>
          <w:b w:val="0"/>
          <w:sz w:val="16"/>
        </w:rPr>
      </w:pPr>
    </w:p>
    <w:p>
      <w:pPr>
        <w:spacing w:line="220" w:lineRule="auto" w:before="0"/>
        <w:ind w:left="362" w:right="0" w:firstLine="0"/>
        <w:jc w:val="center"/>
        <w:rPr>
          <w:rFonts w:ascii="Orgon Slab Thin" w:hAnsi="Orgon Slab Thin"/>
          <w:b w:val="0"/>
          <w:sz w:val="16"/>
        </w:rPr>
      </w:pPr>
      <w:r>
        <w:rPr>
          <w:rFonts w:ascii="Orgon Slab Thin" w:hAnsi="Orgon Slab Thin"/>
          <w:b w:val="0"/>
          <w:color w:val="231F20"/>
          <w:sz w:val="16"/>
        </w:rPr>
        <w:t>This</w:t>
      </w:r>
      <w:r>
        <w:rPr>
          <w:rFonts w:ascii="Orgon Slab Thin" w:hAnsi="Orgon Slab Thin"/>
          <w:b w:val="0"/>
          <w:color w:val="231F20"/>
          <w:spacing w:val="-10"/>
          <w:sz w:val="16"/>
        </w:rPr>
        <w:t> </w:t>
      </w:r>
      <w:r>
        <w:rPr>
          <w:rFonts w:ascii="Orgon Slab Thin" w:hAnsi="Orgon Slab Thin"/>
          <w:b w:val="0"/>
          <w:color w:val="231F20"/>
          <w:sz w:val="16"/>
        </w:rPr>
        <w:t>information</w:t>
      </w:r>
      <w:r>
        <w:rPr>
          <w:rFonts w:ascii="Orgon Slab Thin" w:hAnsi="Orgon Slab Thin"/>
          <w:b w:val="0"/>
          <w:color w:val="231F20"/>
          <w:spacing w:val="-9"/>
          <w:sz w:val="16"/>
        </w:rPr>
        <w:t> </w:t>
      </w:r>
      <w:r>
        <w:rPr>
          <w:rFonts w:ascii="Orgon Slab Thin" w:hAnsi="Orgon Slab Thin"/>
          <w:b w:val="0"/>
          <w:color w:val="231F20"/>
          <w:sz w:val="16"/>
        </w:rPr>
        <w:t>is</w:t>
      </w:r>
      <w:r>
        <w:rPr>
          <w:rFonts w:ascii="Orgon Slab Thin" w:hAnsi="Orgon Slab Thin"/>
          <w:b w:val="0"/>
          <w:color w:val="231F20"/>
          <w:spacing w:val="-9"/>
          <w:sz w:val="16"/>
        </w:rPr>
        <w:t> </w:t>
      </w:r>
      <w:r>
        <w:rPr>
          <w:rFonts w:ascii="Orgon Slab Thin" w:hAnsi="Orgon Slab Thin"/>
          <w:b w:val="0"/>
          <w:color w:val="231F20"/>
          <w:sz w:val="16"/>
        </w:rPr>
        <w:t>taken</w:t>
      </w:r>
      <w:r>
        <w:rPr>
          <w:rFonts w:ascii="Orgon Slab Thin" w:hAnsi="Orgon Slab Thin"/>
          <w:b w:val="0"/>
          <w:color w:val="231F20"/>
          <w:spacing w:val="-9"/>
          <w:sz w:val="16"/>
        </w:rPr>
        <w:t> </w:t>
      </w:r>
      <w:r>
        <w:rPr>
          <w:rFonts w:ascii="Orgon Slab Thin" w:hAnsi="Orgon Slab Thin"/>
          <w:b w:val="0"/>
          <w:color w:val="231F20"/>
          <w:sz w:val="16"/>
        </w:rPr>
        <w:t>from</w:t>
      </w:r>
      <w:r>
        <w:rPr>
          <w:rFonts w:ascii="Orgon Slab Thin" w:hAnsi="Orgon Slab Thin"/>
          <w:b w:val="0"/>
          <w:color w:val="231F20"/>
          <w:spacing w:val="-9"/>
          <w:sz w:val="16"/>
        </w:rPr>
        <w:t> </w:t>
      </w:r>
      <w:r>
        <w:rPr>
          <w:rFonts w:ascii="Orgon Slab Thin" w:hAnsi="Orgon Slab Thin"/>
          <w:b w:val="0"/>
          <w:color w:val="231F20"/>
          <w:sz w:val="16"/>
        </w:rPr>
        <w:t>the</w:t>
      </w:r>
      <w:r>
        <w:rPr>
          <w:rFonts w:ascii="Orgon Slab Thin" w:hAnsi="Orgon Slab Thin"/>
          <w:b w:val="0"/>
          <w:color w:val="231F20"/>
          <w:spacing w:val="-9"/>
          <w:sz w:val="16"/>
        </w:rPr>
        <w:t> </w:t>
      </w:r>
      <w:r>
        <w:rPr>
          <w:rFonts w:ascii="Orgon Slab Thin" w:hAnsi="Orgon Slab Thin"/>
          <w:b w:val="0"/>
          <w:color w:val="231F20"/>
          <w:sz w:val="16"/>
        </w:rPr>
        <w:t>University</w:t>
      </w:r>
      <w:r>
        <w:rPr>
          <w:rFonts w:ascii="Orgon Slab Thin" w:hAnsi="Orgon Slab Thin"/>
          <w:b w:val="0"/>
          <w:color w:val="231F20"/>
          <w:spacing w:val="-9"/>
          <w:sz w:val="16"/>
        </w:rPr>
        <w:t> </w:t>
      </w:r>
      <w:r>
        <w:rPr>
          <w:rFonts w:ascii="Orgon Slab Thin" w:hAnsi="Orgon Slab Thin"/>
          <w:b w:val="0"/>
          <w:color w:val="231F20"/>
          <w:sz w:val="16"/>
        </w:rPr>
        <w:t>of</w:t>
      </w:r>
      <w:r>
        <w:rPr>
          <w:rFonts w:ascii="Orgon Slab Thin" w:hAnsi="Orgon Slab Thin"/>
          <w:b w:val="0"/>
          <w:color w:val="231F20"/>
          <w:spacing w:val="-9"/>
          <w:sz w:val="16"/>
        </w:rPr>
        <w:t> </w:t>
      </w:r>
      <w:r>
        <w:rPr>
          <w:rFonts w:ascii="Orgon Slab Thin" w:hAnsi="Orgon Slab Thin"/>
          <w:b w:val="0"/>
          <w:color w:val="231F20"/>
          <w:sz w:val="16"/>
        </w:rPr>
        <w:t>Michigan’s</w:t>
      </w:r>
      <w:r>
        <w:rPr>
          <w:rFonts w:ascii="Orgon Slab Thin" w:hAnsi="Orgon Slab Thin"/>
          <w:b w:val="0"/>
          <w:color w:val="231F20"/>
          <w:spacing w:val="-9"/>
          <w:sz w:val="16"/>
        </w:rPr>
        <w:t> </w:t>
      </w:r>
      <w:r>
        <w:rPr>
          <w:rFonts w:ascii="Orgon Slab Thin" w:hAnsi="Orgon Slab Thin"/>
          <w:b w:val="0"/>
          <w:color w:val="231F20"/>
          <w:sz w:val="16"/>
        </w:rPr>
        <w:t>“Inventor’s</w:t>
      </w:r>
      <w:r>
        <w:rPr>
          <w:rFonts w:ascii="Orgon Slab Thin" w:hAnsi="Orgon Slab Thin"/>
          <w:b w:val="0"/>
          <w:color w:val="231F20"/>
          <w:spacing w:val="-9"/>
          <w:sz w:val="16"/>
        </w:rPr>
        <w:t> </w:t>
      </w:r>
      <w:r>
        <w:rPr>
          <w:rFonts w:ascii="Orgon Slab Thin" w:hAnsi="Orgon Slab Thin"/>
          <w:b w:val="0"/>
          <w:color w:val="231F20"/>
          <w:sz w:val="16"/>
        </w:rPr>
        <w:t>Guide</w:t>
      </w:r>
      <w:r>
        <w:rPr>
          <w:rFonts w:ascii="Orgon Slab Thin" w:hAnsi="Orgon Slab Thin"/>
          <w:b w:val="0"/>
          <w:color w:val="231F20"/>
          <w:spacing w:val="-9"/>
          <w:sz w:val="16"/>
        </w:rPr>
        <w:t> </w:t>
      </w:r>
      <w:r>
        <w:rPr>
          <w:rFonts w:ascii="Orgon Slab Thin" w:hAnsi="Orgon Slab Thin"/>
          <w:b w:val="0"/>
          <w:color w:val="231F20"/>
          <w:sz w:val="16"/>
        </w:rPr>
        <w:t>to</w:t>
      </w:r>
      <w:r>
        <w:rPr>
          <w:rFonts w:ascii="Orgon Slab Thin" w:hAnsi="Orgon Slab Thin"/>
          <w:b w:val="0"/>
          <w:color w:val="231F20"/>
          <w:spacing w:val="-11"/>
          <w:sz w:val="16"/>
        </w:rPr>
        <w:t> </w:t>
      </w:r>
      <w:r>
        <w:rPr>
          <w:rFonts w:ascii="Orgon Slab Thin" w:hAnsi="Orgon Slab Thin"/>
          <w:b w:val="0"/>
          <w:color w:val="231F20"/>
          <w:sz w:val="16"/>
        </w:rPr>
        <w:t>Technology</w:t>
      </w:r>
      <w:r>
        <w:rPr>
          <w:rFonts w:ascii="Orgon Slab Thin" w:hAnsi="Orgon Slab Thin"/>
          <w:b w:val="0"/>
          <w:color w:val="231F20"/>
          <w:spacing w:val="-11"/>
          <w:sz w:val="16"/>
        </w:rPr>
        <w:t> </w:t>
      </w:r>
      <w:r>
        <w:rPr>
          <w:rFonts w:ascii="Orgon Slab Thin" w:hAnsi="Orgon Slab Thin"/>
          <w:b w:val="0"/>
          <w:color w:val="231F20"/>
          <w:sz w:val="16"/>
        </w:rPr>
        <w:t>Transfer,”</w:t>
      </w:r>
      <w:r>
        <w:rPr>
          <w:rFonts w:ascii="Orgon Slab Thin" w:hAnsi="Orgon Slab Thin"/>
          <w:b w:val="0"/>
          <w:color w:val="231F20"/>
          <w:spacing w:val="-9"/>
          <w:sz w:val="16"/>
        </w:rPr>
        <w:t> </w:t>
      </w:r>
      <w:r>
        <w:rPr>
          <w:rFonts w:ascii="Orgon Slab Thin" w:hAnsi="Orgon Slab Thin"/>
          <w:b w:val="0"/>
          <w:color w:val="231F20"/>
          <w:sz w:val="16"/>
        </w:rPr>
        <w:t>with</w:t>
      </w:r>
      <w:r>
        <w:rPr>
          <w:rFonts w:ascii="Orgon Slab Thin" w:hAnsi="Orgon Slab Thin"/>
          <w:b w:val="0"/>
          <w:color w:val="231F20"/>
          <w:spacing w:val="-9"/>
          <w:sz w:val="16"/>
        </w:rPr>
        <w:t> </w:t>
      </w:r>
      <w:r>
        <w:rPr>
          <w:rFonts w:ascii="Orgon Slab Thin" w:hAnsi="Orgon Slab Thin"/>
          <w:b w:val="0"/>
          <w:color w:val="231F20"/>
          <w:sz w:val="16"/>
        </w:rPr>
        <w:t>adaptations</w:t>
      </w:r>
      <w:r>
        <w:rPr>
          <w:rFonts w:ascii="Orgon Slab Thin" w:hAnsi="Orgon Slab Thin"/>
          <w:b w:val="0"/>
          <w:color w:val="231F20"/>
          <w:spacing w:val="-9"/>
          <w:sz w:val="16"/>
        </w:rPr>
        <w:t> </w:t>
      </w:r>
      <w:r>
        <w:rPr>
          <w:rFonts w:ascii="Orgon Slab Thin" w:hAnsi="Orgon Slab Thin"/>
          <w:b w:val="0"/>
          <w:color w:val="231F20"/>
          <w:sz w:val="16"/>
        </w:rPr>
        <w:t>for</w:t>
      </w:r>
      <w:r>
        <w:rPr>
          <w:rFonts w:ascii="Orgon Slab Thin" w:hAnsi="Orgon Slab Thin"/>
          <w:b w:val="0"/>
          <w:color w:val="231F20"/>
          <w:spacing w:val="-9"/>
          <w:sz w:val="16"/>
        </w:rPr>
        <w:t> </w:t>
      </w:r>
      <w:r>
        <w:rPr>
          <w:rFonts w:ascii="Orgon Slab Thin" w:hAnsi="Orgon Slab Thin"/>
          <w:b w:val="0"/>
          <w:color w:val="231F20"/>
          <w:sz w:val="16"/>
        </w:rPr>
        <w:t>the</w:t>
      </w:r>
      <w:r>
        <w:rPr>
          <w:rFonts w:ascii="Orgon Slab Thin" w:hAnsi="Orgon Slab Thin"/>
          <w:b w:val="0"/>
          <w:color w:val="231F20"/>
          <w:spacing w:val="-9"/>
          <w:sz w:val="16"/>
        </w:rPr>
        <w:t> </w:t>
      </w:r>
      <w:r>
        <w:rPr>
          <w:rFonts w:ascii="Orgon Slab Thin" w:hAnsi="Orgon Slab Thin"/>
          <w:b w:val="0"/>
          <w:color w:val="231F20"/>
          <w:sz w:val="16"/>
        </w:rPr>
        <w:t>University</w:t>
      </w:r>
      <w:r>
        <w:rPr>
          <w:rFonts w:ascii="Orgon Slab Thin" w:hAnsi="Orgon Slab Thin"/>
          <w:b w:val="0"/>
          <w:color w:val="231F20"/>
          <w:spacing w:val="-9"/>
          <w:sz w:val="16"/>
        </w:rPr>
        <w:t> </w:t>
      </w:r>
      <w:r>
        <w:rPr>
          <w:rFonts w:ascii="Orgon Slab Thin" w:hAnsi="Orgon Slab Thin"/>
          <w:b w:val="0"/>
          <w:color w:val="231F20"/>
          <w:sz w:val="16"/>
        </w:rPr>
        <w:t>of</w:t>
      </w:r>
      <w:r>
        <w:rPr>
          <w:rFonts w:ascii="Orgon Slab Thin" w:hAnsi="Orgon Slab Thin"/>
          <w:b w:val="0"/>
          <w:color w:val="231F20"/>
          <w:spacing w:val="-9"/>
          <w:sz w:val="16"/>
        </w:rPr>
        <w:t> </w:t>
      </w:r>
      <w:r>
        <w:rPr>
          <w:rFonts w:ascii="Orgon Slab Thin" w:hAnsi="Orgon Slab Thin"/>
          <w:b w:val="0"/>
          <w:color w:val="231F20"/>
          <w:sz w:val="16"/>
        </w:rPr>
        <w:t>Missouri.</w:t>
      </w:r>
      <w:r>
        <w:rPr>
          <w:rFonts w:ascii="Orgon Slab Thin" w:hAnsi="Orgon Slab Thin"/>
          <w:b w:val="0"/>
          <w:color w:val="231F20"/>
          <w:spacing w:val="-9"/>
          <w:sz w:val="16"/>
        </w:rPr>
        <w:t> </w:t>
      </w:r>
      <w:r>
        <w:rPr>
          <w:rFonts w:ascii="Orgon Slab Thin" w:hAnsi="Orgon Slab Thin"/>
          <w:b w:val="0"/>
          <w:color w:val="231F20"/>
          <w:sz w:val="16"/>
        </w:rPr>
        <w:t>We</w:t>
      </w:r>
      <w:r>
        <w:rPr>
          <w:rFonts w:ascii="Orgon Slab Thin" w:hAnsi="Orgon Slab Thin"/>
          <w:b w:val="0"/>
          <w:color w:val="231F20"/>
          <w:spacing w:val="40"/>
          <w:sz w:val="16"/>
        </w:rPr>
        <w:t> </w:t>
      </w:r>
      <w:r>
        <w:rPr>
          <w:rFonts w:ascii="Orgon Slab Thin" w:hAnsi="Orgon Slab Thin"/>
          <w:b w:val="0"/>
          <w:color w:val="231F20"/>
          <w:sz w:val="16"/>
        </w:rPr>
        <w:t>are very grateful to Ken Nisbit and the staff of the University of Michigan Office of Technology Transfer for granting permission to use their excellent</w:t>
      </w:r>
      <w:r>
        <w:rPr>
          <w:rFonts w:ascii="Orgon Slab Thin" w:hAnsi="Orgon Slab Thin"/>
          <w:b w:val="0"/>
          <w:color w:val="231F20"/>
          <w:spacing w:val="40"/>
          <w:sz w:val="16"/>
        </w:rPr>
        <w:t> </w:t>
      </w:r>
      <w:r>
        <w:rPr>
          <w:rFonts w:ascii="Orgon Slab Thin" w:hAnsi="Orgon Slab Thin"/>
          <w:b w:val="0"/>
          <w:color w:val="231F20"/>
          <w:sz w:val="16"/>
        </w:rPr>
        <w:t>material and to the University of Michigan for permission to use its copyright.</w:t>
      </w:r>
    </w:p>
    <w:sectPr>
      <w:type w:val="continuous"/>
      <w:pgSz w:w="12240" w:h="15840"/>
      <w:pgMar w:header="0" w:footer="1878" w:top="340" w:bottom="206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Orgon Slab ExtraBold">
    <w:altName w:val="Orgon Slab ExtraBold"/>
    <w:charset w:val="0"/>
    <w:family w:val="modern"/>
    <w:pitch w:val="variable"/>
  </w:font>
  <w:font w:name="Orgon Slab Light">
    <w:altName w:val="Orgon Slab Light"/>
    <w:charset w:val="0"/>
    <w:family w:val="modern"/>
    <w:pitch w:val="variable"/>
  </w:font>
  <w:font w:name="Orgon Slab Medium">
    <w:altName w:val="Orgon Slab Medium"/>
    <w:charset w:val="0"/>
    <w:family w:val="modern"/>
    <w:pitch w:val="variable"/>
  </w:font>
  <w:font w:name="Orgon Slab Thin">
    <w:altName w:val="Orgon Slab Thin"/>
    <w:charset w:val="0"/>
    <w:family w:val="moder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29632">
          <wp:simplePos x="0" y="0"/>
          <wp:positionH relativeFrom="page">
            <wp:posOffset>6364709</wp:posOffset>
          </wp:positionH>
          <wp:positionV relativeFrom="page">
            <wp:posOffset>8650711</wp:posOffset>
          </wp:positionV>
          <wp:extent cx="925093" cy="92509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25093" cy="925093"/>
                  </a:xfrm>
                  <a:prstGeom prst="rect">
                    <a:avLst/>
                  </a:prstGeom>
                </pic:spPr>
              </pic:pic>
            </a:graphicData>
          </a:graphic>
        </wp:anchor>
      </w:drawing>
    </w:r>
    <w:r>
      <w:rPr>
        <w:sz w:val="20"/>
      </w:rPr>
      <w:drawing>
        <wp:anchor distT="0" distB="0" distL="0" distR="0" allowOverlap="1" layoutInCell="1" locked="0" behindDoc="1" simplePos="0" relativeHeight="487430144">
          <wp:simplePos x="0" y="0"/>
          <wp:positionH relativeFrom="page">
            <wp:posOffset>482600</wp:posOffset>
          </wp:positionH>
          <wp:positionV relativeFrom="page">
            <wp:posOffset>8738934</wp:posOffset>
          </wp:positionV>
          <wp:extent cx="1022072" cy="83000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022072" cy="83000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30656">
              <wp:simplePos x="0" y="0"/>
              <wp:positionH relativeFrom="page">
                <wp:posOffset>2102142</wp:posOffset>
              </wp:positionH>
              <wp:positionV relativeFrom="page">
                <wp:posOffset>8750592</wp:posOffset>
              </wp:positionV>
              <wp:extent cx="3677920" cy="7397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677920" cy="739775"/>
                      </a:xfrm>
                      <a:prstGeom prst="rect">
                        <a:avLst/>
                      </a:prstGeom>
                    </wps:spPr>
                    <wps:txbx>
                      <w:txbxContent>
                        <w:p>
                          <w:pPr>
                            <w:spacing w:line="237" w:lineRule="auto" w:before="17"/>
                            <w:ind w:left="20" w:right="17" w:firstLine="568"/>
                            <w:jc w:val="left"/>
                            <w:rPr>
                              <w:rFonts w:ascii="Orgon Slab Thin"/>
                              <w:b w:val="0"/>
                              <w:sz w:val="22"/>
                            </w:rPr>
                          </w:pPr>
                          <w:r>
                            <w:rPr>
                              <w:rFonts w:ascii="Orgon Slab Thin"/>
                              <w:b w:val="0"/>
                              <w:color w:val="008840"/>
                              <w:sz w:val="22"/>
                            </w:rPr>
                            <w:t>Missouri University of</w:t>
                          </w:r>
                          <w:r>
                            <w:rPr>
                              <w:rFonts w:ascii="Orgon Slab Thin"/>
                              <w:b w:val="0"/>
                              <w:color w:val="008840"/>
                              <w:spacing w:val="40"/>
                              <w:sz w:val="22"/>
                            </w:rPr>
                            <w:t> </w:t>
                          </w:r>
                          <w:r>
                            <w:rPr>
                              <w:rFonts w:ascii="Orgon Slab Thin"/>
                              <w:b w:val="0"/>
                              <w:color w:val="008840"/>
                              <w:sz w:val="22"/>
                            </w:rPr>
                            <w:t>Science and Technology Office</w:t>
                          </w:r>
                          <w:r>
                            <w:rPr>
                              <w:rFonts w:ascii="Orgon Slab Thin"/>
                              <w:b w:val="0"/>
                              <w:color w:val="008840"/>
                              <w:spacing w:val="-7"/>
                              <w:sz w:val="22"/>
                            </w:rPr>
                            <w:t> </w:t>
                          </w:r>
                          <w:r>
                            <w:rPr>
                              <w:rFonts w:ascii="Orgon Slab Thin"/>
                              <w:b w:val="0"/>
                              <w:color w:val="008840"/>
                              <w:sz w:val="22"/>
                            </w:rPr>
                            <w:t>of</w:t>
                          </w:r>
                          <w:r>
                            <w:rPr>
                              <w:rFonts w:ascii="Orgon Slab Thin"/>
                              <w:b w:val="0"/>
                              <w:color w:val="008840"/>
                              <w:spacing w:val="-7"/>
                              <w:sz w:val="22"/>
                            </w:rPr>
                            <w:t> </w:t>
                          </w:r>
                          <w:r>
                            <w:rPr>
                              <w:rFonts w:ascii="Orgon Slab Thin"/>
                              <w:b w:val="0"/>
                              <w:color w:val="008840"/>
                              <w:sz w:val="22"/>
                            </w:rPr>
                            <w:t>Technology</w:t>
                          </w:r>
                          <w:r>
                            <w:rPr>
                              <w:rFonts w:ascii="Orgon Slab Thin"/>
                              <w:b w:val="0"/>
                              <w:color w:val="008840"/>
                              <w:spacing w:val="-7"/>
                              <w:sz w:val="22"/>
                            </w:rPr>
                            <w:t> </w:t>
                          </w:r>
                          <w:r>
                            <w:rPr>
                              <w:rFonts w:ascii="Orgon Slab Thin"/>
                              <w:b w:val="0"/>
                              <w:color w:val="008840"/>
                              <w:sz w:val="22"/>
                            </w:rPr>
                            <w:t>Transfer</w:t>
                          </w:r>
                          <w:r>
                            <w:rPr>
                              <w:rFonts w:ascii="Orgon Slab Thin"/>
                              <w:b w:val="0"/>
                              <w:color w:val="008840"/>
                              <w:spacing w:val="-7"/>
                              <w:sz w:val="22"/>
                            </w:rPr>
                            <w:t> </w:t>
                          </w:r>
                          <w:r>
                            <w:rPr>
                              <w:rFonts w:ascii="Orgon Slab Thin"/>
                              <w:b w:val="0"/>
                              <w:color w:val="008840"/>
                              <w:sz w:val="22"/>
                            </w:rPr>
                            <w:t>and</w:t>
                          </w:r>
                          <w:r>
                            <w:rPr>
                              <w:rFonts w:ascii="Orgon Slab Thin"/>
                              <w:b w:val="0"/>
                              <w:color w:val="008840"/>
                              <w:spacing w:val="-7"/>
                              <w:sz w:val="22"/>
                            </w:rPr>
                            <w:t> </w:t>
                          </w:r>
                          <w:r>
                            <w:rPr>
                              <w:rFonts w:ascii="Orgon Slab Thin"/>
                              <w:b w:val="0"/>
                              <w:color w:val="008840"/>
                              <w:sz w:val="22"/>
                            </w:rPr>
                            <w:t>Economic</w:t>
                          </w:r>
                          <w:r>
                            <w:rPr>
                              <w:rFonts w:ascii="Orgon Slab Thin"/>
                              <w:b w:val="0"/>
                              <w:color w:val="008840"/>
                              <w:spacing w:val="-7"/>
                              <w:sz w:val="22"/>
                            </w:rPr>
                            <w:t> </w:t>
                          </w:r>
                          <w:r>
                            <w:rPr>
                              <w:rFonts w:ascii="Orgon Slab Thin"/>
                              <w:b w:val="0"/>
                              <w:color w:val="008840"/>
                              <w:sz w:val="22"/>
                            </w:rPr>
                            <w:t>Development</w:t>
                          </w:r>
                        </w:p>
                        <w:p>
                          <w:pPr>
                            <w:spacing w:line="273" w:lineRule="exact" w:before="0"/>
                            <w:ind w:left="0" w:right="0" w:firstLine="0"/>
                            <w:jc w:val="center"/>
                            <w:rPr>
                              <w:rFonts w:ascii="Orgon Slab Thin" w:hAnsi="Orgon Slab Thin"/>
                              <w:b w:val="0"/>
                              <w:sz w:val="22"/>
                            </w:rPr>
                          </w:pPr>
                          <w:r>
                            <w:rPr>
                              <w:rFonts w:ascii="Orgon Slab Thin" w:hAnsi="Orgon Slab Thin"/>
                              <w:b w:val="0"/>
                              <w:color w:val="008840"/>
                              <w:sz w:val="22"/>
                            </w:rPr>
                            <w:t>900 Innovation Drive </w:t>
                          </w:r>
                          <w:r>
                            <w:rPr>
                              <w:rFonts w:ascii="Garamond" w:hAnsi="Garamond"/>
                              <w:color w:val="008840"/>
                              <w:sz w:val="22"/>
                            </w:rPr>
                            <w:t>▪</w:t>
                          </w:r>
                          <w:r>
                            <w:rPr>
                              <w:rFonts w:ascii="Garamond" w:hAnsi="Garamond"/>
                              <w:color w:val="008840"/>
                              <w:spacing w:val="-6"/>
                              <w:sz w:val="22"/>
                            </w:rPr>
                            <w:t> </w:t>
                          </w:r>
                          <w:r>
                            <w:rPr>
                              <w:rFonts w:ascii="Orgon Slab Thin" w:hAnsi="Orgon Slab Thin"/>
                              <w:b w:val="0"/>
                              <w:color w:val="008840"/>
                              <w:sz w:val="22"/>
                            </w:rPr>
                            <w:t>Suite 145 </w:t>
                          </w:r>
                          <w:r>
                            <w:rPr>
                              <w:rFonts w:ascii="Garamond" w:hAnsi="Garamond"/>
                              <w:color w:val="008840"/>
                              <w:sz w:val="22"/>
                            </w:rPr>
                            <w:t>▪</w:t>
                          </w:r>
                          <w:r>
                            <w:rPr>
                              <w:rFonts w:ascii="Garamond" w:hAnsi="Garamond"/>
                              <w:color w:val="008840"/>
                              <w:spacing w:val="-6"/>
                              <w:sz w:val="22"/>
                            </w:rPr>
                            <w:t> </w:t>
                          </w:r>
                          <w:r>
                            <w:rPr>
                              <w:rFonts w:ascii="Orgon Slab Thin" w:hAnsi="Orgon Slab Thin"/>
                              <w:b w:val="0"/>
                              <w:color w:val="008840"/>
                              <w:sz w:val="22"/>
                            </w:rPr>
                            <w:t>Rolla, MO </w:t>
                          </w:r>
                          <w:r>
                            <w:rPr>
                              <w:rFonts w:ascii="Orgon Slab Thin" w:hAnsi="Orgon Slab Thin"/>
                              <w:b w:val="0"/>
                              <w:color w:val="008840"/>
                              <w:spacing w:val="-2"/>
                              <w:sz w:val="22"/>
                            </w:rPr>
                            <w:t>65401</w:t>
                          </w:r>
                        </w:p>
                        <w:p>
                          <w:pPr>
                            <w:spacing w:before="8"/>
                            <w:ind w:left="0" w:right="0" w:firstLine="0"/>
                            <w:jc w:val="center"/>
                            <w:rPr>
                              <w:rFonts w:ascii="Orgon Slab Thin"/>
                              <w:b w:val="0"/>
                              <w:sz w:val="22"/>
                            </w:rPr>
                          </w:pPr>
                          <w:hyperlink r:id="rId3">
                            <w:r>
                              <w:rPr>
                                <w:rFonts w:ascii="Orgon Slab Thin"/>
                                <w:b w:val="0"/>
                                <w:color w:val="008840"/>
                                <w:spacing w:val="-2"/>
                                <w:sz w:val="22"/>
                              </w:rPr>
                              <w:t>ecodevo.mst.edu</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5.522995pt;margin-top:689.02301pt;width:289.6pt;height:58.25pt;mso-position-horizontal-relative:page;mso-position-vertical-relative:page;z-index:-15885824" type="#_x0000_t202" id="docshape1" filled="false" stroked="false">
              <v:textbox inset="0,0,0,0">
                <w:txbxContent>
                  <w:p>
                    <w:pPr>
                      <w:spacing w:line="237" w:lineRule="auto" w:before="17"/>
                      <w:ind w:left="20" w:right="17" w:firstLine="568"/>
                      <w:jc w:val="left"/>
                      <w:rPr>
                        <w:rFonts w:ascii="Orgon Slab Thin"/>
                        <w:b w:val="0"/>
                        <w:sz w:val="22"/>
                      </w:rPr>
                    </w:pPr>
                    <w:r>
                      <w:rPr>
                        <w:rFonts w:ascii="Orgon Slab Thin"/>
                        <w:b w:val="0"/>
                        <w:color w:val="008840"/>
                        <w:sz w:val="22"/>
                      </w:rPr>
                      <w:t>Missouri University of</w:t>
                    </w:r>
                    <w:r>
                      <w:rPr>
                        <w:rFonts w:ascii="Orgon Slab Thin"/>
                        <w:b w:val="0"/>
                        <w:color w:val="008840"/>
                        <w:spacing w:val="40"/>
                        <w:sz w:val="22"/>
                      </w:rPr>
                      <w:t> </w:t>
                    </w:r>
                    <w:r>
                      <w:rPr>
                        <w:rFonts w:ascii="Orgon Slab Thin"/>
                        <w:b w:val="0"/>
                        <w:color w:val="008840"/>
                        <w:sz w:val="22"/>
                      </w:rPr>
                      <w:t>Science and Technology Office</w:t>
                    </w:r>
                    <w:r>
                      <w:rPr>
                        <w:rFonts w:ascii="Orgon Slab Thin"/>
                        <w:b w:val="0"/>
                        <w:color w:val="008840"/>
                        <w:spacing w:val="-7"/>
                        <w:sz w:val="22"/>
                      </w:rPr>
                      <w:t> </w:t>
                    </w:r>
                    <w:r>
                      <w:rPr>
                        <w:rFonts w:ascii="Orgon Slab Thin"/>
                        <w:b w:val="0"/>
                        <w:color w:val="008840"/>
                        <w:sz w:val="22"/>
                      </w:rPr>
                      <w:t>of</w:t>
                    </w:r>
                    <w:r>
                      <w:rPr>
                        <w:rFonts w:ascii="Orgon Slab Thin"/>
                        <w:b w:val="0"/>
                        <w:color w:val="008840"/>
                        <w:spacing w:val="-7"/>
                        <w:sz w:val="22"/>
                      </w:rPr>
                      <w:t> </w:t>
                    </w:r>
                    <w:r>
                      <w:rPr>
                        <w:rFonts w:ascii="Orgon Slab Thin"/>
                        <w:b w:val="0"/>
                        <w:color w:val="008840"/>
                        <w:sz w:val="22"/>
                      </w:rPr>
                      <w:t>Technology</w:t>
                    </w:r>
                    <w:r>
                      <w:rPr>
                        <w:rFonts w:ascii="Orgon Slab Thin"/>
                        <w:b w:val="0"/>
                        <w:color w:val="008840"/>
                        <w:spacing w:val="-7"/>
                        <w:sz w:val="22"/>
                      </w:rPr>
                      <w:t> </w:t>
                    </w:r>
                    <w:r>
                      <w:rPr>
                        <w:rFonts w:ascii="Orgon Slab Thin"/>
                        <w:b w:val="0"/>
                        <w:color w:val="008840"/>
                        <w:sz w:val="22"/>
                      </w:rPr>
                      <w:t>Transfer</w:t>
                    </w:r>
                    <w:r>
                      <w:rPr>
                        <w:rFonts w:ascii="Orgon Slab Thin"/>
                        <w:b w:val="0"/>
                        <w:color w:val="008840"/>
                        <w:spacing w:val="-7"/>
                        <w:sz w:val="22"/>
                      </w:rPr>
                      <w:t> </w:t>
                    </w:r>
                    <w:r>
                      <w:rPr>
                        <w:rFonts w:ascii="Orgon Slab Thin"/>
                        <w:b w:val="0"/>
                        <w:color w:val="008840"/>
                        <w:sz w:val="22"/>
                      </w:rPr>
                      <w:t>and</w:t>
                    </w:r>
                    <w:r>
                      <w:rPr>
                        <w:rFonts w:ascii="Orgon Slab Thin"/>
                        <w:b w:val="0"/>
                        <w:color w:val="008840"/>
                        <w:spacing w:val="-7"/>
                        <w:sz w:val="22"/>
                      </w:rPr>
                      <w:t> </w:t>
                    </w:r>
                    <w:r>
                      <w:rPr>
                        <w:rFonts w:ascii="Orgon Slab Thin"/>
                        <w:b w:val="0"/>
                        <w:color w:val="008840"/>
                        <w:sz w:val="22"/>
                      </w:rPr>
                      <w:t>Economic</w:t>
                    </w:r>
                    <w:r>
                      <w:rPr>
                        <w:rFonts w:ascii="Orgon Slab Thin"/>
                        <w:b w:val="0"/>
                        <w:color w:val="008840"/>
                        <w:spacing w:val="-7"/>
                        <w:sz w:val="22"/>
                      </w:rPr>
                      <w:t> </w:t>
                    </w:r>
                    <w:r>
                      <w:rPr>
                        <w:rFonts w:ascii="Orgon Slab Thin"/>
                        <w:b w:val="0"/>
                        <w:color w:val="008840"/>
                        <w:sz w:val="22"/>
                      </w:rPr>
                      <w:t>Development</w:t>
                    </w:r>
                  </w:p>
                  <w:p>
                    <w:pPr>
                      <w:spacing w:line="273" w:lineRule="exact" w:before="0"/>
                      <w:ind w:left="0" w:right="0" w:firstLine="0"/>
                      <w:jc w:val="center"/>
                      <w:rPr>
                        <w:rFonts w:ascii="Orgon Slab Thin" w:hAnsi="Orgon Slab Thin"/>
                        <w:b w:val="0"/>
                        <w:sz w:val="22"/>
                      </w:rPr>
                    </w:pPr>
                    <w:r>
                      <w:rPr>
                        <w:rFonts w:ascii="Orgon Slab Thin" w:hAnsi="Orgon Slab Thin"/>
                        <w:b w:val="0"/>
                        <w:color w:val="008840"/>
                        <w:sz w:val="22"/>
                      </w:rPr>
                      <w:t>900 Innovation Drive </w:t>
                    </w:r>
                    <w:r>
                      <w:rPr>
                        <w:rFonts w:ascii="Garamond" w:hAnsi="Garamond"/>
                        <w:color w:val="008840"/>
                        <w:sz w:val="22"/>
                      </w:rPr>
                      <w:t>▪</w:t>
                    </w:r>
                    <w:r>
                      <w:rPr>
                        <w:rFonts w:ascii="Garamond" w:hAnsi="Garamond"/>
                        <w:color w:val="008840"/>
                        <w:spacing w:val="-6"/>
                        <w:sz w:val="22"/>
                      </w:rPr>
                      <w:t> </w:t>
                    </w:r>
                    <w:r>
                      <w:rPr>
                        <w:rFonts w:ascii="Orgon Slab Thin" w:hAnsi="Orgon Slab Thin"/>
                        <w:b w:val="0"/>
                        <w:color w:val="008840"/>
                        <w:sz w:val="22"/>
                      </w:rPr>
                      <w:t>Suite 145 </w:t>
                    </w:r>
                    <w:r>
                      <w:rPr>
                        <w:rFonts w:ascii="Garamond" w:hAnsi="Garamond"/>
                        <w:color w:val="008840"/>
                        <w:sz w:val="22"/>
                      </w:rPr>
                      <w:t>▪</w:t>
                    </w:r>
                    <w:r>
                      <w:rPr>
                        <w:rFonts w:ascii="Garamond" w:hAnsi="Garamond"/>
                        <w:color w:val="008840"/>
                        <w:spacing w:val="-6"/>
                        <w:sz w:val="22"/>
                      </w:rPr>
                      <w:t> </w:t>
                    </w:r>
                    <w:r>
                      <w:rPr>
                        <w:rFonts w:ascii="Orgon Slab Thin" w:hAnsi="Orgon Slab Thin"/>
                        <w:b w:val="0"/>
                        <w:color w:val="008840"/>
                        <w:sz w:val="22"/>
                      </w:rPr>
                      <w:t>Rolla, MO </w:t>
                    </w:r>
                    <w:r>
                      <w:rPr>
                        <w:rFonts w:ascii="Orgon Slab Thin" w:hAnsi="Orgon Slab Thin"/>
                        <w:b w:val="0"/>
                        <w:color w:val="008840"/>
                        <w:spacing w:val="-2"/>
                        <w:sz w:val="22"/>
                      </w:rPr>
                      <w:t>65401</w:t>
                    </w:r>
                  </w:p>
                  <w:p>
                    <w:pPr>
                      <w:spacing w:before="8"/>
                      <w:ind w:left="0" w:right="0" w:firstLine="0"/>
                      <w:jc w:val="center"/>
                      <w:rPr>
                        <w:rFonts w:ascii="Orgon Slab Thin"/>
                        <w:b w:val="0"/>
                        <w:sz w:val="22"/>
                      </w:rPr>
                    </w:pPr>
                    <w:hyperlink r:id="rId3">
                      <w:r>
                        <w:rPr>
                          <w:rFonts w:ascii="Orgon Slab Thin"/>
                          <w:b w:val="0"/>
                          <w:color w:val="008840"/>
                          <w:spacing w:val="-2"/>
                          <w:sz w:val="22"/>
                        </w:rPr>
                        <w:t>ecodevo.mst.edu</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82" w:hanging="234"/>
        <w:jc w:val="left"/>
      </w:pPr>
      <w:rPr>
        <w:rFonts w:hint="default" w:ascii="Arial" w:hAnsi="Arial" w:eastAsia="Arial" w:cs="Arial"/>
        <w:b w:val="0"/>
        <w:bCs w:val="0"/>
        <w:i w:val="0"/>
        <w:iCs w:val="0"/>
        <w:color w:val="231F20"/>
        <w:spacing w:val="0"/>
        <w:w w:val="100"/>
        <w:sz w:val="20"/>
        <w:szCs w:val="20"/>
        <w:lang w:val="en-US" w:eastAsia="en-US" w:bidi="ar-SA"/>
      </w:rPr>
    </w:lvl>
    <w:lvl w:ilvl="1">
      <w:start w:val="1"/>
      <w:numFmt w:val="lowerLetter"/>
      <w:lvlText w:val="%2)"/>
      <w:lvlJc w:val="left"/>
      <w:pPr>
        <w:ind w:left="1239" w:hanging="230"/>
        <w:jc w:val="left"/>
      </w:pPr>
      <w:rPr>
        <w:rFonts w:hint="default"/>
        <w:spacing w:val="0"/>
        <w:w w:val="100"/>
        <w:lang w:val="en-US" w:eastAsia="en-US" w:bidi="ar-SA"/>
      </w:rPr>
    </w:lvl>
    <w:lvl w:ilvl="2">
      <w:start w:val="0"/>
      <w:numFmt w:val="bullet"/>
      <w:lvlText w:val="•"/>
      <w:lvlJc w:val="left"/>
      <w:pPr>
        <w:ind w:left="1096" w:hanging="230"/>
      </w:pPr>
      <w:rPr>
        <w:rFonts w:hint="default"/>
        <w:lang w:val="en-US" w:eastAsia="en-US" w:bidi="ar-SA"/>
      </w:rPr>
    </w:lvl>
    <w:lvl w:ilvl="3">
      <w:start w:val="0"/>
      <w:numFmt w:val="bullet"/>
      <w:lvlText w:val="•"/>
      <w:lvlJc w:val="left"/>
      <w:pPr>
        <w:ind w:left="953" w:hanging="230"/>
      </w:pPr>
      <w:rPr>
        <w:rFonts w:hint="default"/>
        <w:lang w:val="en-US" w:eastAsia="en-US" w:bidi="ar-SA"/>
      </w:rPr>
    </w:lvl>
    <w:lvl w:ilvl="4">
      <w:start w:val="0"/>
      <w:numFmt w:val="bullet"/>
      <w:lvlText w:val="•"/>
      <w:lvlJc w:val="left"/>
      <w:pPr>
        <w:ind w:left="810" w:hanging="230"/>
      </w:pPr>
      <w:rPr>
        <w:rFonts w:hint="default"/>
        <w:lang w:val="en-US" w:eastAsia="en-US" w:bidi="ar-SA"/>
      </w:rPr>
    </w:lvl>
    <w:lvl w:ilvl="5">
      <w:start w:val="0"/>
      <w:numFmt w:val="bullet"/>
      <w:lvlText w:val="•"/>
      <w:lvlJc w:val="left"/>
      <w:pPr>
        <w:ind w:left="666" w:hanging="230"/>
      </w:pPr>
      <w:rPr>
        <w:rFonts w:hint="default"/>
        <w:lang w:val="en-US" w:eastAsia="en-US" w:bidi="ar-SA"/>
      </w:rPr>
    </w:lvl>
    <w:lvl w:ilvl="6">
      <w:start w:val="0"/>
      <w:numFmt w:val="bullet"/>
      <w:lvlText w:val="•"/>
      <w:lvlJc w:val="left"/>
      <w:pPr>
        <w:ind w:left="523" w:hanging="230"/>
      </w:pPr>
      <w:rPr>
        <w:rFonts w:hint="default"/>
        <w:lang w:val="en-US" w:eastAsia="en-US" w:bidi="ar-SA"/>
      </w:rPr>
    </w:lvl>
    <w:lvl w:ilvl="7">
      <w:start w:val="0"/>
      <w:numFmt w:val="bullet"/>
      <w:lvlText w:val="•"/>
      <w:lvlJc w:val="left"/>
      <w:pPr>
        <w:ind w:left="380" w:hanging="230"/>
      </w:pPr>
      <w:rPr>
        <w:rFonts w:hint="default"/>
        <w:lang w:val="en-US" w:eastAsia="en-US" w:bidi="ar-SA"/>
      </w:rPr>
    </w:lvl>
    <w:lvl w:ilvl="8">
      <w:start w:val="0"/>
      <w:numFmt w:val="bullet"/>
      <w:lvlText w:val="•"/>
      <w:lvlJc w:val="left"/>
      <w:pPr>
        <w:ind w:left="237" w:hanging="230"/>
      </w:pPr>
      <w:rPr>
        <w:rFonts w:hint="default"/>
        <w:lang w:val="en-US" w:eastAsia="en-US" w:bidi="ar-SA"/>
      </w:rPr>
    </w:lvl>
  </w:abstractNum>
  <w:abstractNum w:abstractNumId="1">
    <w:multiLevelType w:val="hybridMultilevel"/>
    <w:lvl w:ilvl="0">
      <w:start w:val="0"/>
      <w:numFmt w:val="bullet"/>
      <w:lvlText w:val="•"/>
      <w:lvlJc w:val="left"/>
      <w:pPr>
        <w:ind w:left="693" w:hanging="360"/>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1179" w:hanging="360"/>
      </w:pPr>
      <w:rPr>
        <w:rFonts w:hint="default"/>
        <w:lang w:val="en-US" w:eastAsia="en-US" w:bidi="ar-SA"/>
      </w:rPr>
    </w:lvl>
    <w:lvl w:ilvl="2">
      <w:start w:val="0"/>
      <w:numFmt w:val="bullet"/>
      <w:lvlText w:val="•"/>
      <w:lvlJc w:val="left"/>
      <w:pPr>
        <w:ind w:left="1659" w:hanging="360"/>
      </w:pPr>
      <w:rPr>
        <w:rFonts w:hint="default"/>
        <w:lang w:val="en-US" w:eastAsia="en-US" w:bidi="ar-SA"/>
      </w:rPr>
    </w:lvl>
    <w:lvl w:ilvl="3">
      <w:start w:val="0"/>
      <w:numFmt w:val="bullet"/>
      <w:lvlText w:val="•"/>
      <w:lvlJc w:val="left"/>
      <w:pPr>
        <w:ind w:left="2139" w:hanging="360"/>
      </w:pPr>
      <w:rPr>
        <w:rFonts w:hint="default"/>
        <w:lang w:val="en-US" w:eastAsia="en-US" w:bidi="ar-SA"/>
      </w:rPr>
    </w:lvl>
    <w:lvl w:ilvl="4">
      <w:start w:val="0"/>
      <w:numFmt w:val="bullet"/>
      <w:lvlText w:val="•"/>
      <w:lvlJc w:val="left"/>
      <w:pPr>
        <w:ind w:left="2618" w:hanging="360"/>
      </w:pPr>
      <w:rPr>
        <w:rFonts w:hint="default"/>
        <w:lang w:val="en-US" w:eastAsia="en-US" w:bidi="ar-SA"/>
      </w:rPr>
    </w:lvl>
    <w:lvl w:ilvl="5">
      <w:start w:val="0"/>
      <w:numFmt w:val="bullet"/>
      <w:lvlText w:val="•"/>
      <w:lvlJc w:val="left"/>
      <w:pPr>
        <w:ind w:left="3098" w:hanging="360"/>
      </w:pPr>
      <w:rPr>
        <w:rFonts w:hint="default"/>
        <w:lang w:val="en-US" w:eastAsia="en-US" w:bidi="ar-SA"/>
      </w:rPr>
    </w:lvl>
    <w:lvl w:ilvl="6">
      <w:start w:val="0"/>
      <w:numFmt w:val="bullet"/>
      <w:lvlText w:val="•"/>
      <w:lvlJc w:val="left"/>
      <w:pPr>
        <w:ind w:left="3578" w:hanging="360"/>
      </w:pPr>
      <w:rPr>
        <w:rFonts w:hint="default"/>
        <w:lang w:val="en-US" w:eastAsia="en-US" w:bidi="ar-SA"/>
      </w:rPr>
    </w:lvl>
    <w:lvl w:ilvl="7">
      <w:start w:val="0"/>
      <w:numFmt w:val="bullet"/>
      <w:lvlText w:val="•"/>
      <w:lvlJc w:val="left"/>
      <w:pPr>
        <w:ind w:left="4057" w:hanging="360"/>
      </w:pPr>
      <w:rPr>
        <w:rFonts w:hint="default"/>
        <w:lang w:val="en-US" w:eastAsia="en-US" w:bidi="ar-SA"/>
      </w:rPr>
    </w:lvl>
    <w:lvl w:ilvl="8">
      <w:start w:val="0"/>
      <w:numFmt w:val="bullet"/>
      <w:lvlText w:val="•"/>
      <w:lvlJc w:val="left"/>
      <w:pPr>
        <w:ind w:left="4537" w:hanging="360"/>
      </w:pPr>
      <w:rPr>
        <w:rFonts w:hint="default"/>
        <w:lang w:val="en-US" w:eastAsia="en-US" w:bidi="ar-SA"/>
      </w:rPr>
    </w:lvl>
  </w:abstractNum>
  <w:abstractNum w:abstractNumId="0">
    <w:multiLevelType w:val="hybridMultilevel"/>
    <w:lvl w:ilvl="0">
      <w:start w:val="1"/>
      <w:numFmt w:val="decimal"/>
      <w:lvlText w:val="%1)"/>
      <w:lvlJc w:val="left"/>
      <w:pPr>
        <w:ind w:left="680" w:hanging="234"/>
        <w:jc w:val="left"/>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1165" w:hanging="234"/>
      </w:pPr>
      <w:rPr>
        <w:rFonts w:hint="default"/>
        <w:lang w:val="en-US" w:eastAsia="en-US" w:bidi="ar-SA"/>
      </w:rPr>
    </w:lvl>
    <w:lvl w:ilvl="2">
      <w:start w:val="0"/>
      <w:numFmt w:val="bullet"/>
      <w:lvlText w:val="•"/>
      <w:lvlJc w:val="left"/>
      <w:pPr>
        <w:ind w:left="1651" w:hanging="234"/>
      </w:pPr>
      <w:rPr>
        <w:rFonts w:hint="default"/>
        <w:lang w:val="en-US" w:eastAsia="en-US" w:bidi="ar-SA"/>
      </w:rPr>
    </w:lvl>
    <w:lvl w:ilvl="3">
      <w:start w:val="0"/>
      <w:numFmt w:val="bullet"/>
      <w:lvlText w:val="•"/>
      <w:lvlJc w:val="left"/>
      <w:pPr>
        <w:ind w:left="2136" w:hanging="234"/>
      </w:pPr>
      <w:rPr>
        <w:rFonts w:hint="default"/>
        <w:lang w:val="en-US" w:eastAsia="en-US" w:bidi="ar-SA"/>
      </w:rPr>
    </w:lvl>
    <w:lvl w:ilvl="4">
      <w:start w:val="0"/>
      <w:numFmt w:val="bullet"/>
      <w:lvlText w:val="•"/>
      <w:lvlJc w:val="left"/>
      <w:pPr>
        <w:ind w:left="2622" w:hanging="234"/>
      </w:pPr>
      <w:rPr>
        <w:rFonts w:hint="default"/>
        <w:lang w:val="en-US" w:eastAsia="en-US" w:bidi="ar-SA"/>
      </w:rPr>
    </w:lvl>
    <w:lvl w:ilvl="5">
      <w:start w:val="0"/>
      <w:numFmt w:val="bullet"/>
      <w:lvlText w:val="•"/>
      <w:lvlJc w:val="left"/>
      <w:pPr>
        <w:ind w:left="3107" w:hanging="234"/>
      </w:pPr>
      <w:rPr>
        <w:rFonts w:hint="default"/>
        <w:lang w:val="en-US" w:eastAsia="en-US" w:bidi="ar-SA"/>
      </w:rPr>
    </w:lvl>
    <w:lvl w:ilvl="6">
      <w:start w:val="0"/>
      <w:numFmt w:val="bullet"/>
      <w:lvlText w:val="•"/>
      <w:lvlJc w:val="left"/>
      <w:pPr>
        <w:ind w:left="3593" w:hanging="234"/>
      </w:pPr>
      <w:rPr>
        <w:rFonts w:hint="default"/>
        <w:lang w:val="en-US" w:eastAsia="en-US" w:bidi="ar-SA"/>
      </w:rPr>
    </w:lvl>
    <w:lvl w:ilvl="7">
      <w:start w:val="0"/>
      <w:numFmt w:val="bullet"/>
      <w:lvlText w:val="•"/>
      <w:lvlJc w:val="left"/>
      <w:pPr>
        <w:ind w:left="4078" w:hanging="234"/>
      </w:pPr>
      <w:rPr>
        <w:rFonts w:hint="default"/>
        <w:lang w:val="en-US" w:eastAsia="en-US" w:bidi="ar-SA"/>
      </w:rPr>
    </w:lvl>
    <w:lvl w:ilvl="8">
      <w:start w:val="0"/>
      <w:numFmt w:val="bullet"/>
      <w:lvlText w:val="•"/>
      <w:lvlJc w:val="left"/>
      <w:pPr>
        <w:ind w:left="4564" w:hanging="234"/>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rgon Slab Light" w:hAnsi="Orgon Slab Light" w:eastAsia="Orgon Slab Light" w:cs="Orgon Slab Light"/>
      <w:lang w:val="en-US" w:eastAsia="en-US" w:bidi="ar-SA"/>
    </w:rPr>
  </w:style>
  <w:style w:styleId="BodyText" w:type="paragraph">
    <w:name w:val="Body Text"/>
    <w:basedOn w:val="Normal"/>
    <w:uiPriority w:val="1"/>
    <w:qFormat/>
    <w:pPr/>
    <w:rPr>
      <w:rFonts w:ascii="Orgon Slab Light" w:hAnsi="Orgon Slab Light" w:eastAsia="Orgon Slab Light" w:cs="Orgon Slab Light"/>
      <w:sz w:val="18"/>
      <w:szCs w:val="18"/>
      <w:lang w:val="en-US" w:eastAsia="en-US" w:bidi="ar-SA"/>
    </w:rPr>
  </w:style>
  <w:style w:styleId="Heading1" w:type="paragraph">
    <w:name w:val="Heading 1"/>
    <w:basedOn w:val="Normal"/>
    <w:uiPriority w:val="1"/>
    <w:qFormat/>
    <w:pPr>
      <w:ind w:left="2009"/>
      <w:outlineLvl w:val="1"/>
    </w:pPr>
    <w:rPr>
      <w:rFonts w:ascii="Orgon Slab ExtraBold" w:hAnsi="Orgon Slab ExtraBold" w:eastAsia="Orgon Slab ExtraBold" w:cs="Orgon Slab ExtraBold"/>
      <w:b/>
      <w:bCs/>
      <w:sz w:val="48"/>
      <w:szCs w:val="48"/>
      <w:lang w:val="en-US" w:eastAsia="en-US" w:bidi="ar-SA"/>
    </w:rPr>
  </w:style>
  <w:style w:styleId="Heading2" w:type="paragraph">
    <w:name w:val="Heading 2"/>
    <w:basedOn w:val="Normal"/>
    <w:uiPriority w:val="1"/>
    <w:qFormat/>
    <w:pPr>
      <w:ind w:left="384"/>
      <w:jc w:val="center"/>
      <w:outlineLvl w:val="2"/>
    </w:pPr>
    <w:rPr>
      <w:rFonts w:ascii="Orgon Slab Medium" w:hAnsi="Orgon Slab Medium" w:eastAsia="Orgon Slab Medium" w:cs="Orgon Slab Medium"/>
      <w:sz w:val="24"/>
      <w:szCs w:val="24"/>
      <w:lang w:val="en-US" w:eastAsia="en-US" w:bidi="ar-SA"/>
    </w:rPr>
  </w:style>
  <w:style w:styleId="ListParagraph" w:type="paragraph">
    <w:name w:val="List Paragraph"/>
    <w:basedOn w:val="Normal"/>
    <w:uiPriority w:val="1"/>
    <w:qFormat/>
    <w:pPr>
      <w:spacing w:before="13"/>
      <w:ind w:left="719" w:hanging="359"/>
    </w:pPr>
    <w:rPr>
      <w:rFonts w:ascii="Orgon Slab Light" w:hAnsi="Orgon Slab Light" w:eastAsia="Orgon Slab Light" w:cs="Orgon Slab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hyperlink" Target="http://patft.uspto.gov/" TargetMode="External"/><Relationship Id="rId12" Type="http://schemas.openxmlformats.org/officeDocument/2006/relationships/hyperlink" Target="https://www.google.com/?tbm=pts" TargetMode="External"/><Relationship Id="rId13" Type="http://schemas.openxmlformats.org/officeDocument/2006/relationships/hyperlink" Target="http://portal.uspto.gov/pair/PublicPair" TargetMode="External"/><Relationship Id="rId14" Type="http://schemas.openxmlformats.org/officeDocument/2006/relationships/hyperlink" Target="http://patentscope.wipo.int/search/en/search.jsf"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hyperlink" Target="http://ecodevo.m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2026-02-12T19:59:22Z</dcterms:created>
  <dcterms:modified xsi:type="dcterms:W3CDTF">2026-02-12T19:59:22Z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Creator">
    <vt:lpwstr>Adobe InDesign CS4 (6.0.5)</vt:lpwstr>
  </property>
  <property fmtid="{D5CDD505-2E9C-101B-9397-08002B2CF9AE}" pid="4" name="LastSaved">
    <vt:filetime>2026-02-12T00:00:00Z</vt:filetime>
  </property>
  <property fmtid="{D5CDD505-2E9C-101B-9397-08002B2CF9AE}" pid="5" name="Producer">
    <vt:lpwstr>Adobe PDF Library 9.0</vt:lpwstr>
  </property>
</Properties>
</file>